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3E" w:rsidRPr="00AD22C3" w:rsidRDefault="00CB673E" w:rsidP="00BE017F">
      <w:pPr>
        <w:shd w:val="clear" w:color="auto" w:fill="FFFFFF"/>
        <w:spacing w:before="150" w:after="150" w:line="288" w:lineRule="atLeast"/>
        <w:jc w:val="center"/>
        <w:rPr>
          <w:rFonts w:ascii="Times New Roman" w:hAnsi="Times New Roman"/>
          <w:b/>
          <w:bCs/>
          <w:i/>
          <w:sz w:val="28"/>
          <w:szCs w:val="28"/>
          <w:lang w:eastAsia="ru-RU"/>
        </w:rPr>
      </w:pPr>
      <w:r w:rsidRPr="00634E2F">
        <w:rPr>
          <w:rFonts w:ascii="Times New Roman" w:hAnsi="Times New Roman"/>
          <w:b/>
          <w:bCs/>
          <w:color w:val="515756"/>
          <w:sz w:val="28"/>
          <w:szCs w:val="28"/>
          <w:lang w:eastAsia="ru-RU"/>
        </w:rPr>
        <w:tab/>
      </w:r>
      <w:r w:rsidRPr="00634E2F">
        <w:rPr>
          <w:rFonts w:ascii="Times New Roman" w:hAnsi="Times New Roman"/>
          <w:b/>
          <w:bCs/>
          <w:color w:val="515756"/>
          <w:sz w:val="28"/>
          <w:szCs w:val="28"/>
          <w:lang w:eastAsia="ru-RU"/>
        </w:rPr>
        <w:tab/>
      </w:r>
      <w:r w:rsidRPr="00634E2F">
        <w:rPr>
          <w:rFonts w:ascii="Times New Roman" w:hAnsi="Times New Roman"/>
          <w:b/>
          <w:bCs/>
          <w:color w:val="515756"/>
          <w:sz w:val="28"/>
          <w:szCs w:val="28"/>
          <w:lang w:eastAsia="ru-RU"/>
        </w:rPr>
        <w:tab/>
      </w:r>
      <w:r w:rsidRPr="00634E2F">
        <w:rPr>
          <w:rFonts w:ascii="Times New Roman" w:hAnsi="Times New Roman"/>
          <w:b/>
          <w:bCs/>
          <w:sz w:val="28"/>
          <w:szCs w:val="28"/>
          <w:lang w:eastAsia="ru-RU"/>
        </w:rPr>
        <w:t xml:space="preserve">                                                                 </w:t>
      </w:r>
    </w:p>
    <w:p w:rsidR="00ED79A7" w:rsidRPr="00ED79A7" w:rsidRDefault="00ED79A7" w:rsidP="00ED79A7">
      <w:pPr>
        <w:spacing w:after="0"/>
        <w:jc w:val="center"/>
        <w:rPr>
          <w:rFonts w:ascii="Times New Roman" w:hAnsi="Times New Roman"/>
          <w:sz w:val="28"/>
          <w:szCs w:val="28"/>
        </w:rPr>
      </w:pPr>
      <w:r w:rsidRPr="00ED79A7">
        <w:rPr>
          <w:rFonts w:ascii="Times New Roman" w:hAnsi="Times New Roman"/>
          <w:sz w:val="28"/>
          <w:szCs w:val="28"/>
        </w:rPr>
        <w:t>АДМИНИСТРАЦИЯ ВИНОГРАДНЕНСКОГО СЕЛЬСКОГО ПОСЕЛЕНИЯ</w:t>
      </w:r>
    </w:p>
    <w:p w:rsidR="00ED79A7" w:rsidRPr="00ED79A7" w:rsidRDefault="00ED79A7" w:rsidP="00ED79A7">
      <w:pPr>
        <w:spacing w:after="0"/>
        <w:jc w:val="center"/>
        <w:rPr>
          <w:rFonts w:ascii="Times New Roman" w:hAnsi="Times New Roman"/>
          <w:sz w:val="28"/>
          <w:szCs w:val="28"/>
        </w:rPr>
      </w:pPr>
      <w:r w:rsidRPr="00ED79A7">
        <w:rPr>
          <w:rFonts w:ascii="Times New Roman" w:hAnsi="Times New Roman"/>
          <w:sz w:val="28"/>
          <w:szCs w:val="28"/>
        </w:rPr>
        <w:t xml:space="preserve"> ГРОЗНЕНСКОГО МУНИЦИПАЛЬНОГО РАЙОНА</w:t>
      </w:r>
    </w:p>
    <w:p w:rsidR="00ED79A7" w:rsidRPr="00ED79A7" w:rsidRDefault="00ED79A7" w:rsidP="00ED79A7">
      <w:pPr>
        <w:spacing w:after="0"/>
        <w:jc w:val="center"/>
        <w:rPr>
          <w:rFonts w:ascii="Times New Roman" w:hAnsi="Times New Roman"/>
          <w:sz w:val="28"/>
          <w:szCs w:val="28"/>
        </w:rPr>
      </w:pPr>
      <w:r w:rsidRPr="00ED79A7">
        <w:rPr>
          <w:rFonts w:ascii="Times New Roman" w:hAnsi="Times New Roman"/>
          <w:sz w:val="28"/>
          <w:szCs w:val="28"/>
        </w:rPr>
        <w:t xml:space="preserve"> ЧЕЧЕНСКОЙ РЕСПУБЛИКИ</w:t>
      </w:r>
    </w:p>
    <w:p w:rsidR="00ED79A7" w:rsidRPr="00ED79A7" w:rsidRDefault="00ED79A7" w:rsidP="00ED79A7">
      <w:pPr>
        <w:spacing w:after="0"/>
        <w:rPr>
          <w:rFonts w:ascii="Times New Roman" w:hAnsi="Times New Roman"/>
          <w:sz w:val="28"/>
          <w:szCs w:val="28"/>
        </w:rPr>
      </w:pPr>
      <w:r w:rsidRPr="00ED79A7">
        <w:rPr>
          <w:rFonts w:ascii="Times New Roman" w:hAnsi="Times New Roman"/>
          <w:sz w:val="28"/>
          <w:szCs w:val="28"/>
        </w:rPr>
        <w:t xml:space="preserve">                                               </w:t>
      </w:r>
    </w:p>
    <w:p w:rsidR="00ED79A7" w:rsidRPr="00ED79A7" w:rsidRDefault="00ED79A7" w:rsidP="00ED79A7">
      <w:pPr>
        <w:spacing w:after="0"/>
        <w:rPr>
          <w:rFonts w:ascii="Times New Roman" w:hAnsi="Times New Roman"/>
          <w:sz w:val="28"/>
          <w:szCs w:val="28"/>
        </w:rPr>
      </w:pPr>
      <w:r w:rsidRPr="00ED79A7">
        <w:rPr>
          <w:rFonts w:ascii="Times New Roman" w:hAnsi="Times New Roman"/>
          <w:sz w:val="28"/>
          <w:szCs w:val="28"/>
        </w:rPr>
        <w:t xml:space="preserve">                                               ПОСТАНОВЛЕНИЕ  </w:t>
      </w:r>
    </w:p>
    <w:p w:rsidR="00ED79A7" w:rsidRPr="00ED79A7" w:rsidRDefault="00ED79A7" w:rsidP="00ED79A7">
      <w:pPr>
        <w:rPr>
          <w:rFonts w:ascii="Times New Roman" w:hAnsi="Times New Roman"/>
          <w:sz w:val="28"/>
          <w:szCs w:val="28"/>
        </w:rPr>
      </w:pPr>
    </w:p>
    <w:p w:rsidR="00ED79A7" w:rsidRPr="00ED79A7" w:rsidRDefault="00ED79A7" w:rsidP="00ED79A7">
      <w:pPr>
        <w:rPr>
          <w:rFonts w:ascii="Times New Roman" w:hAnsi="Times New Roman"/>
          <w:sz w:val="28"/>
          <w:szCs w:val="28"/>
        </w:rPr>
      </w:pPr>
      <w:r>
        <w:rPr>
          <w:rFonts w:ascii="Times New Roman" w:hAnsi="Times New Roman"/>
          <w:sz w:val="28"/>
          <w:szCs w:val="28"/>
        </w:rPr>
        <w:t>от 20</w:t>
      </w:r>
      <w:r w:rsidRPr="00ED79A7">
        <w:rPr>
          <w:rFonts w:ascii="Times New Roman" w:hAnsi="Times New Roman"/>
          <w:sz w:val="28"/>
          <w:szCs w:val="28"/>
        </w:rPr>
        <w:t xml:space="preserve">.02.2016 г.                                                    </w:t>
      </w:r>
      <w:r w:rsidR="00ED07CE">
        <w:rPr>
          <w:rFonts w:ascii="Times New Roman" w:hAnsi="Times New Roman"/>
          <w:sz w:val="28"/>
          <w:szCs w:val="28"/>
        </w:rPr>
        <w:t xml:space="preserve">                            № 03</w:t>
      </w:r>
    </w:p>
    <w:p w:rsidR="00ED79A7" w:rsidRDefault="00ED79A7" w:rsidP="00ED79A7">
      <w:pPr>
        <w:pStyle w:val="ConsPlusNormal"/>
        <w:widowControl/>
        <w:ind w:firstLine="0"/>
        <w:outlineLvl w:val="0"/>
        <w:rPr>
          <w:rFonts w:ascii="Times New Roman" w:hAnsi="Times New Roman" w:cs="Times New Roman"/>
          <w:sz w:val="28"/>
          <w:szCs w:val="28"/>
        </w:rPr>
      </w:pPr>
    </w:p>
    <w:p w:rsidR="00CB673E" w:rsidRPr="00ED79A7" w:rsidRDefault="00CB673E" w:rsidP="00BE017F">
      <w:pPr>
        <w:shd w:val="clear" w:color="auto" w:fill="FFFFFF"/>
        <w:spacing w:before="150" w:after="480" w:line="288" w:lineRule="atLeast"/>
        <w:jc w:val="center"/>
        <w:rPr>
          <w:rFonts w:ascii="Times New Roman" w:hAnsi="Times New Roman"/>
          <w:sz w:val="28"/>
          <w:szCs w:val="28"/>
          <w:lang w:eastAsia="ru-RU"/>
        </w:rPr>
      </w:pPr>
      <w:r w:rsidRPr="00ED79A7">
        <w:rPr>
          <w:rFonts w:ascii="Times New Roman" w:hAnsi="Times New Roman"/>
          <w:bCs/>
          <w:sz w:val="28"/>
          <w:szCs w:val="28"/>
          <w:lang w:eastAsia="ru-RU"/>
        </w:rPr>
        <w:t xml:space="preserve">Об утверждении Положения о совершении нотариальных действий в случае отсутствия на территории </w:t>
      </w:r>
      <w:r w:rsidR="00ED79A7">
        <w:rPr>
          <w:rFonts w:ascii="Times New Roman" w:hAnsi="Times New Roman"/>
          <w:bCs/>
          <w:sz w:val="28"/>
          <w:szCs w:val="28"/>
          <w:lang w:eastAsia="ru-RU"/>
        </w:rPr>
        <w:t>Виноградненского</w:t>
      </w:r>
      <w:r w:rsidRPr="00ED79A7">
        <w:rPr>
          <w:rFonts w:ascii="Times New Roman" w:hAnsi="Times New Roman"/>
          <w:bCs/>
          <w:sz w:val="28"/>
          <w:szCs w:val="28"/>
          <w:lang w:eastAsia="ru-RU"/>
        </w:rPr>
        <w:t xml:space="preserve"> сельского поселения нотариуса </w:t>
      </w:r>
    </w:p>
    <w:p w:rsidR="00CB673E" w:rsidRDefault="00CB673E" w:rsidP="0000247A">
      <w:pPr>
        <w:shd w:val="clear" w:color="auto" w:fill="FFFFFF"/>
        <w:spacing w:before="150" w:after="150" w:line="270" w:lineRule="atLeast"/>
        <w:ind w:firstLine="708"/>
        <w:jc w:val="both"/>
        <w:rPr>
          <w:rFonts w:ascii="Times New Roman" w:hAnsi="Times New Roman"/>
          <w:sz w:val="28"/>
          <w:szCs w:val="28"/>
        </w:rPr>
      </w:pPr>
      <w:proofErr w:type="gramStart"/>
      <w:r w:rsidRPr="0000247A">
        <w:rPr>
          <w:rFonts w:ascii="Times New Roman" w:hAnsi="Times New Roman"/>
          <w:sz w:val="28"/>
          <w:szCs w:val="28"/>
        </w:rPr>
        <w:t xml:space="preserve">В соответствии с Федеральным </w:t>
      </w:r>
      <w:hyperlink r:id="rId8" w:history="1">
        <w:r w:rsidRPr="0000247A">
          <w:rPr>
            <w:rStyle w:val="a7"/>
            <w:rFonts w:ascii="Times New Roman" w:hAnsi="Times New Roman"/>
            <w:color w:val="auto"/>
            <w:sz w:val="28"/>
            <w:szCs w:val="28"/>
            <w:u w:val="none"/>
          </w:rPr>
          <w:t>законом</w:t>
        </w:r>
      </w:hyperlink>
      <w:r w:rsidRPr="0000247A">
        <w:rPr>
          <w:rFonts w:ascii="Times New Roman" w:hAnsi="Times New Roman"/>
          <w:sz w:val="28"/>
          <w:szCs w:val="28"/>
        </w:rPr>
        <w:t xml:space="preserve"> от 6 октября </w:t>
      </w:r>
      <w:smartTag w:uri="urn:schemas-microsoft-com:office:smarttags" w:element="metricconverter">
        <w:smartTagPr>
          <w:attr w:name="ProductID" w:val="2003 г"/>
        </w:smartTagPr>
        <w:r w:rsidRPr="0000247A">
          <w:rPr>
            <w:rFonts w:ascii="Times New Roman" w:hAnsi="Times New Roman"/>
            <w:sz w:val="28"/>
            <w:szCs w:val="28"/>
          </w:rPr>
          <w:t>2003 г</w:t>
        </w:r>
      </w:smartTag>
      <w:r w:rsidRPr="0000247A">
        <w:rPr>
          <w:rFonts w:ascii="Times New Roman" w:hAnsi="Times New Roman"/>
          <w:sz w:val="28"/>
          <w:szCs w:val="28"/>
        </w:rPr>
        <w:t xml:space="preserve">. № 131-ФЗ «Об общих принципах организации местного самоуправления в Российской Федерации», «Основами законодательства Российской Федерации о нотариате» от 11 февраля </w:t>
      </w:r>
      <w:smartTag w:uri="urn:schemas-microsoft-com:office:smarttags" w:element="metricconverter">
        <w:smartTagPr>
          <w:attr w:name="ProductID" w:val="1993 г"/>
        </w:smartTagPr>
        <w:r w:rsidRPr="0000247A">
          <w:rPr>
            <w:rFonts w:ascii="Times New Roman" w:hAnsi="Times New Roman"/>
            <w:sz w:val="28"/>
            <w:szCs w:val="28"/>
          </w:rPr>
          <w:t>1993 г</w:t>
        </w:r>
      </w:smartTag>
      <w:r w:rsidRPr="0000247A">
        <w:rPr>
          <w:rFonts w:ascii="Times New Roman" w:hAnsi="Times New Roman"/>
          <w:sz w:val="28"/>
          <w:szCs w:val="28"/>
        </w:rPr>
        <w:t xml:space="preserve">. № 4462-1, </w:t>
      </w:r>
      <w:hyperlink r:id="rId9" w:history="1">
        <w:r w:rsidRPr="0000247A">
          <w:rPr>
            <w:rStyle w:val="a7"/>
            <w:rFonts w:ascii="Times New Roman" w:hAnsi="Times New Roman"/>
            <w:color w:val="auto"/>
            <w:sz w:val="28"/>
            <w:szCs w:val="28"/>
            <w:u w:val="none"/>
          </w:rPr>
          <w:t>приказом</w:t>
        </w:r>
      </w:hyperlink>
      <w:r w:rsidRPr="0000247A">
        <w:rPr>
          <w:rFonts w:ascii="Times New Roman" w:hAnsi="Times New Roman"/>
          <w:sz w:val="28"/>
          <w:szCs w:val="28"/>
        </w:rPr>
        <w:t xml:space="preserve"> Минюста Российской Федерации от 27 декабря </w:t>
      </w:r>
      <w:smartTag w:uri="urn:schemas-microsoft-com:office:smarttags" w:element="metricconverter">
        <w:smartTagPr>
          <w:attr w:name="ProductID" w:val="2007 г"/>
        </w:smartTagPr>
        <w:r w:rsidRPr="0000247A">
          <w:rPr>
            <w:rFonts w:ascii="Times New Roman" w:hAnsi="Times New Roman"/>
            <w:sz w:val="28"/>
            <w:szCs w:val="28"/>
          </w:rPr>
          <w:t>2007 г</w:t>
        </w:r>
      </w:smartTag>
      <w:r w:rsidRPr="0000247A">
        <w:rPr>
          <w:rFonts w:ascii="Times New Roman" w:hAnsi="Times New Roman"/>
          <w:sz w:val="28"/>
          <w:szCs w:val="28"/>
        </w:rPr>
        <w:t>.</w:t>
      </w:r>
      <w:r w:rsidRPr="0000247A">
        <w:rPr>
          <w:rFonts w:ascii="Times New Roman" w:hAnsi="Times New Roman"/>
          <w:color w:val="4A5562"/>
          <w:sz w:val="28"/>
          <w:szCs w:val="28"/>
        </w:rPr>
        <w:t xml:space="preserve"> № 256 </w:t>
      </w:r>
      <w:r w:rsidRPr="0000247A">
        <w:rPr>
          <w:rFonts w:ascii="Times New Roman" w:hAnsi="Times New Roman"/>
          <w:sz w:val="28"/>
          <w:szCs w:val="28"/>
        </w:rPr>
        <w:t>«Об утверждении инструкции о порядке совершен</w:t>
      </w:r>
      <w:r>
        <w:rPr>
          <w:rFonts w:ascii="Times New Roman" w:hAnsi="Times New Roman"/>
          <w:sz w:val="28"/>
          <w:szCs w:val="28"/>
        </w:rPr>
        <w:t>ия нотариальных действий главой</w:t>
      </w:r>
      <w:r w:rsidRPr="0000247A">
        <w:rPr>
          <w:rFonts w:ascii="Times New Roman" w:hAnsi="Times New Roman"/>
          <w:sz w:val="28"/>
          <w:szCs w:val="28"/>
        </w:rPr>
        <w:t xml:space="preserve"> администра</w:t>
      </w:r>
      <w:r>
        <w:rPr>
          <w:rFonts w:ascii="Times New Roman" w:hAnsi="Times New Roman"/>
          <w:sz w:val="28"/>
          <w:szCs w:val="28"/>
        </w:rPr>
        <w:t xml:space="preserve">ций и специально уполномоченным должностным лицом </w:t>
      </w:r>
      <w:r w:rsidRPr="0000247A">
        <w:rPr>
          <w:rFonts w:ascii="Times New Roman" w:hAnsi="Times New Roman"/>
          <w:sz w:val="28"/>
          <w:szCs w:val="28"/>
        </w:rPr>
        <w:t xml:space="preserve"> </w:t>
      </w:r>
      <w:r w:rsidR="00ED79A7">
        <w:rPr>
          <w:rFonts w:ascii="Times New Roman" w:hAnsi="Times New Roman"/>
          <w:sz w:val="28"/>
          <w:szCs w:val="28"/>
        </w:rPr>
        <w:t>Виноградненского</w:t>
      </w:r>
      <w:r>
        <w:rPr>
          <w:rFonts w:ascii="Times New Roman" w:hAnsi="Times New Roman"/>
          <w:sz w:val="28"/>
          <w:szCs w:val="28"/>
        </w:rPr>
        <w:t xml:space="preserve"> сельского поселения</w:t>
      </w:r>
      <w:r w:rsidRPr="0000247A">
        <w:rPr>
          <w:rFonts w:ascii="Times New Roman" w:hAnsi="Times New Roman"/>
          <w:sz w:val="28"/>
          <w:szCs w:val="28"/>
        </w:rPr>
        <w:t>»,</w:t>
      </w:r>
      <w:proofErr w:type="gramEnd"/>
    </w:p>
    <w:p w:rsidR="00CB673E" w:rsidRPr="0000247A" w:rsidRDefault="00CB673E" w:rsidP="000D2E72">
      <w:pPr>
        <w:shd w:val="clear" w:color="auto" w:fill="FFFFFF"/>
        <w:spacing w:before="150" w:after="150" w:line="270" w:lineRule="atLeast"/>
        <w:jc w:val="both"/>
        <w:rPr>
          <w:rFonts w:ascii="Times New Roman" w:hAnsi="Times New Roman"/>
          <w:sz w:val="28"/>
          <w:szCs w:val="28"/>
          <w:lang w:eastAsia="ru-RU"/>
        </w:rPr>
      </w:pPr>
      <w:r w:rsidRPr="0000247A">
        <w:rPr>
          <w:rFonts w:ascii="Times New Roman" w:hAnsi="Times New Roman"/>
          <w:sz w:val="28"/>
          <w:szCs w:val="28"/>
          <w:lang w:eastAsia="ru-RU"/>
        </w:rPr>
        <w:t xml:space="preserve"> ПОСТАНОВЛЯЮ:</w:t>
      </w:r>
    </w:p>
    <w:p w:rsidR="00CB673E" w:rsidRPr="0000247A" w:rsidRDefault="00CB673E" w:rsidP="00BE017F">
      <w:pPr>
        <w:shd w:val="clear" w:color="auto" w:fill="FFFFFF"/>
        <w:spacing w:before="150" w:after="150" w:line="270" w:lineRule="atLeast"/>
        <w:ind w:firstLine="708"/>
        <w:jc w:val="both"/>
        <w:rPr>
          <w:rFonts w:ascii="Times New Roman" w:hAnsi="Times New Roman"/>
          <w:sz w:val="28"/>
          <w:szCs w:val="28"/>
          <w:lang w:eastAsia="ru-RU"/>
        </w:rPr>
      </w:pPr>
      <w:r w:rsidRPr="0000247A">
        <w:rPr>
          <w:rFonts w:ascii="Times New Roman" w:hAnsi="Times New Roman"/>
          <w:sz w:val="28"/>
          <w:szCs w:val="28"/>
          <w:lang w:eastAsia="ru-RU"/>
        </w:rPr>
        <w:t xml:space="preserve">1. Утвердить прилагаемое Положение о совершении </w:t>
      </w:r>
      <w:r w:rsidRPr="0000247A">
        <w:rPr>
          <w:rFonts w:ascii="Times New Roman" w:hAnsi="Times New Roman"/>
          <w:bCs/>
          <w:sz w:val="28"/>
          <w:szCs w:val="28"/>
          <w:lang w:eastAsia="ru-RU"/>
        </w:rPr>
        <w:t xml:space="preserve">нотариальных действий в случае отсутствия на территории </w:t>
      </w:r>
      <w:r w:rsidR="00ED79A7">
        <w:rPr>
          <w:rFonts w:ascii="Times New Roman" w:hAnsi="Times New Roman"/>
          <w:bCs/>
          <w:sz w:val="28"/>
          <w:szCs w:val="28"/>
          <w:lang w:eastAsia="ru-RU"/>
        </w:rPr>
        <w:t>Виноградненского</w:t>
      </w:r>
      <w:r>
        <w:rPr>
          <w:rFonts w:ascii="Times New Roman" w:hAnsi="Times New Roman"/>
          <w:bCs/>
          <w:sz w:val="28"/>
          <w:szCs w:val="28"/>
          <w:lang w:eastAsia="ru-RU"/>
        </w:rPr>
        <w:t xml:space="preserve"> сельского поселения</w:t>
      </w:r>
      <w:r w:rsidRPr="0000247A">
        <w:rPr>
          <w:rFonts w:ascii="Times New Roman" w:hAnsi="Times New Roman"/>
          <w:bCs/>
          <w:sz w:val="28"/>
          <w:szCs w:val="28"/>
          <w:lang w:eastAsia="ru-RU"/>
        </w:rPr>
        <w:t xml:space="preserve">» нотариуса. </w:t>
      </w:r>
    </w:p>
    <w:p w:rsidR="00CB673E" w:rsidRDefault="00656FD5" w:rsidP="00926530">
      <w:pPr>
        <w:pStyle w:val="a8"/>
        <w:ind w:right="-5"/>
        <w:jc w:val="both"/>
        <w:rPr>
          <w:sz w:val="28"/>
          <w:szCs w:val="28"/>
        </w:rPr>
      </w:pPr>
      <w:r>
        <w:rPr>
          <w:sz w:val="28"/>
          <w:szCs w:val="28"/>
        </w:rPr>
        <w:t xml:space="preserve">           2.</w:t>
      </w:r>
      <w:r w:rsidR="00CB673E" w:rsidRPr="00634E2F">
        <w:rPr>
          <w:sz w:val="28"/>
          <w:szCs w:val="28"/>
        </w:rPr>
        <w:t xml:space="preserve"> Опубликовать настоящее Постановление </w:t>
      </w:r>
      <w:r w:rsidR="00CB673E">
        <w:rPr>
          <w:sz w:val="28"/>
          <w:szCs w:val="28"/>
        </w:rPr>
        <w:t>в газете «Зов земли»</w:t>
      </w:r>
      <w:r w:rsidR="00CB673E" w:rsidRPr="00634E2F">
        <w:rPr>
          <w:sz w:val="28"/>
          <w:szCs w:val="28"/>
        </w:rPr>
        <w:t xml:space="preserve"> и разместить </w:t>
      </w:r>
      <w:r w:rsidR="00D139D2">
        <w:rPr>
          <w:sz w:val="28"/>
          <w:szCs w:val="28"/>
        </w:rPr>
        <w:t xml:space="preserve">в </w:t>
      </w:r>
      <w:r w:rsidR="00CB673E">
        <w:rPr>
          <w:sz w:val="28"/>
          <w:szCs w:val="28"/>
        </w:rPr>
        <w:t xml:space="preserve">установленном порядке на  официальном </w:t>
      </w:r>
      <w:r w:rsidR="00ED79A7">
        <w:rPr>
          <w:sz w:val="28"/>
          <w:szCs w:val="28"/>
        </w:rPr>
        <w:t>Интернет</w:t>
      </w:r>
      <w:r w:rsidR="00CB673E">
        <w:rPr>
          <w:sz w:val="28"/>
          <w:szCs w:val="28"/>
        </w:rPr>
        <w:t xml:space="preserve"> сайте поселения.</w:t>
      </w:r>
    </w:p>
    <w:p w:rsidR="00CB673E" w:rsidRPr="00634E2F" w:rsidRDefault="00CB673E" w:rsidP="00BE017F">
      <w:pPr>
        <w:shd w:val="clear" w:color="auto" w:fill="FFFFFF"/>
        <w:spacing w:before="150" w:after="150" w:line="270" w:lineRule="atLeast"/>
        <w:ind w:firstLine="708"/>
        <w:jc w:val="both"/>
        <w:rPr>
          <w:rFonts w:ascii="Times New Roman" w:hAnsi="Times New Roman"/>
          <w:sz w:val="28"/>
          <w:szCs w:val="28"/>
          <w:lang w:eastAsia="ru-RU"/>
        </w:rPr>
      </w:pPr>
    </w:p>
    <w:p w:rsidR="00CB673E" w:rsidRDefault="00656FD5" w:rsidP="00926530">
      <w:pPr>
        <w:shd w:val="clear" w:color="auto" w:fill="FFFFFF"/>
        <w:spacing w:before="150" w:after="150" w:line="270" w:lineRule="atLeast"/>
        <w:ind w:firstLine="708"/>
        <w:jc w:val="both"/>
        <w:rPr>
          <w:rFonts w:ascii="Times New Roman" w:hAnsi="Times New Roman"/>
          <w:sz w:val="28"/>
          <w:szCs w:val="28"/>
          <w:lang w:eastAsia="ru-RU"/>
        </w:rPr>
      </w:pPr>
      <w:r>
        <w:rPr>
          <w:rFonts w:ascii="Times New Roman" w:hAnsi="Times New Roman"/>
          <w:sz w:val="28"/>
          <w:szCs w:val="28"/>
          <w:lang w:eastAsia="ru-RU"/>
        </w:rPr>
        <w:t>3.</w:t>
      </w:r>
      <w:r w:rsidR="00CB673E" w:rsidRPr="00634E2F">
        <w:rPr>
          <w:rFonts w:ascii="Times New Roman" w:hAnsi="Times New Roman"/>
          <w:sz w:val="28"/>
          <w:szCs w:val="28"/>
          <w:lang w:eastAsia="ru-RU"/>
        </w:rPr>
        <w:t xml:space="preserve"> Настоящее Постановление вступает в силу со дня  его официального опубликовани</w:t>
      </w:r>
      <w:proofErr w:type="gramStart"/>
      <w:r w:rsidR="00CB673E" w:rsidRPr="00634E2F">
        <w:rPr>
          <w:rFonts w:ascii="Times New Roman" w:hAnsi="Times New Roman"/>
          <w:sz w:val="28"/>
          <w:szCs w:val="28"/>
          <w:lang w:eastAsia="ru-RU"/>
        </w:rPr>
        <w:t>я</w:t>
      </w:r>
      <w:r w:rsidR="00CB673E">
        <w:rPr>
          <w:rFonts w:ascii="Times New Roman" w:hAnsi="Times New Roman"/>
          <w:sz w:val="28"/>
          <w:szCs w:val="28"/>
          <w:lang w:eastAsia="ru-RU"/>
        </w:rPr>
        <w:t>(</w:t>
      </w:r>
      <w:proofErr w:type="gramEnd"/>
      <w:r w:rsidR="00CB673E">
        <w:rPr>
          <w:rFonts w:ascii="Times New Roman" w:hAnsi="Times New Roman"/>
          <w:sz w:val="28"/>
          <w:szCs w:val="28"/>
          <w:lang w:eastAsia="ru-RU"/>
        </w:rPr>
        <w:t>обнародован</w:t>
      </w:r>
      <w:r w:rsidR="00CB4EF9">
        <w:rPr>
          <w:rFonts w:ascii="Times New Roman" w:hAnsi="Times New Roman"/>
          <w:sz w:val="28"/>
          <w:szCs w:val="28"/>
          <w:lang w:eastAsia="ru-RU"/>
        </w:rPr>
        <w:t>ия).</w:t>
      </w:r>
      <w:bookmarkStart w:id="0" w:name="_GoBack"/>
      <w:bookmarkEnd w:id="0"/>
    </w:p>
    <w:p w:rsidR="00CB673E" w:rsidRDefault="00CB673E" w:rsidP="00926530">
      <w:pPr>
        <w:shd w:val="clear" w:color="auto" w:fill="FFFFFF"/>
        <w:spacing w:before="150" w:after="150" w:line="270" w:lineRule="atLeast"/>
        <w:ind w:firstLine="708"/>
        <w:jc w:val="both"/>
        <w:rPr>
          <w:rFonts w:ascii="Times New Roman" w:hAnsi="Times New Roman"/>
          <w:sz w:val="28"/>
          <w:szCs w:val="28"/>
          <w:lang w:eastAsia="ru-RU"/>
        </w:rPr>
      </w:pPr>
    </w:p>
    <w:p w:rsidR="00CB673E" w:rsidRDefault="00CB673E" w:rsidP="00926530">
      <w:pPr>
        <w:shd w:val="clear" w:color="auto" w:fill="FFFFFF"/>
        <w:spacing w:before="150" w:after="150" w:line="270" w:lineRule="atLeast"/>
        <w:ind w:firstLine="708"/>
        <w:jc w:val="both"/>
        <w:rPr>
          <w:rFonts w:ascii="Times New Roman" w:hAnsi="Times New Roman"/>
          <w:sz w:val="28"/>
          <w:szCs w:val="28"/>
          <w:lang w:eastAsia="ru-RU"/>
        </w:rPr>
      </w:pPr>
    </w:p>
    <w:p w:rsidR="00ED79A7" w:rsidRDefault="00ED79A7" w:rsidP="00ED79A7">
      <w:pPr>
        <w:shd w:val="clear" w:color="auto" w:fill="FFFFFF"/>
        <w:spacing w:before="150" w:after="150" w:line="270" w:lineRule="atLeast"/>
        <w:ind w:firstLine="708"/>
        <w:rPr>
          <w:rFonts w:ascii="Times New Roman" w:hAnsi="Times New Roman"/>
          <w:b/>
          <w:sz w:val="28"/>
          <w:szCs w:val="28"/>
          <w:lang w:eastAsia="ru-RU"/>
        </w:rPr>
      </w:pPr>
      <w:proofErr w:type="spellStart"/>
      <w:r>
        <w:rPr>
          <w:rFonts w:ascii="Times New Roman" w:hAnsi="Times New Roman"/>
          <w:sz w:val="28"/>
          <w:szCs w:val="28"/>
          <w:lang w:eastAsia="ru-RU"/>
        </w:rPr>
        <w:t>И.п</w:t>
      </w:r>
      <w:proofErr w:type="gramStart"/>
      <w:r>
        <w:rPr>
          <w:rFonts w:ascii="Times New Roman" w:hAnsi="Times New Roman"/>
          <w:sz w:val="28"/>
          <w:szCs w:val="28"/>
          <w:lang w:eastAsia="ru-RU"/>
        </w:rPr>
        <w:t>.г</w:t>
      </w:r>
      <w:proofErr w:type="gramEnd"/>
      <w:r>
        <w:rPr>
          <w:rFonts w:ascii="Times New Roman" w:hAnsi="Times New Roman"/>
          <w:sz w:val="28"/>
          <w:szCs w:val="28"/>
          <w:lang w:eastAsia="ru-RU"/>
        </w:rPr>
        <w:t>лавы</w:t>
      </w:r>
      <w:proofErr w:type="spellEnd"/>
      <w:r w:rsidR="00CB673E" w:rsidRPr="00634E2F">
        <w:rPr>
          <w:rFonts w:ascii="Times New Roman" w:hAnsi="Times New Roman"/>
          <w:sz w:val="28"/>
          <w:szCs w:val="28"/>
          <w:lang w:eastAsia="ru-RU"/>
        </w:rPr>
        <w:t xml:space="preserve"> </w:t>
      </w:r>
      <w:r w:rsidR="00CB673E">
        <w:rPr>
          <w:rFonts w:ascii="Times New Roman" w:hAnsi="Times New Roman"/>
          <w:sz w:val="28"/>
          <w:szCs w:val="28"/>
          <w:lang w:eastAsia="ru-RU"/>
        </w:rPr>
        <w:t xml:space="preserve">администрации                      </w:t>
      </w:r>
      <w:r>
        <w:rPr>
          <w:rFonts w:ascii="Times New Roman" w:hAnsi="Times New Roman"/>
          <w:sz w:val="28"/>
          <w:szCs w:val="28"/>
          <w:lang w:eastAsia="ru-RU"/>
        </w:rPr>
        <w:t xml:space="preserve">                    </w:t>
      </w:r>
      <w:proofErr w:type="spellStart"/>
      <w:r>
        <w:rPr>
          <w:rFonts w:ascii="Times New Roman" w:hAnsi="Times New Roman"/>
          <w:sz w:val="28"/>
          <w:szCs w:val="28"/>
          <w:lang w:eastAsia="ru-RU"/>
        </w:rPr>
        <w:t>З.М.Мушуев</w:t>
      </w:r>
      <w:proofErr w:type="spellEnd"/>
      <w:r w:rsidR="00CB673E">
        <w:rPr>
          <w:rFonts w:ascii="Times New Roman" w:hAnsi="Times New Roman"/>
          <w:b/>
          <w:sz w:val="28"/>
          <w:szCs w:val="28"/>
          <w:lang w:eastAsia="ru-RU"/>
        </w:rPr>
        <w:t xml:space="preserve"> </w:t>
      </w:r>
      <w:r>
        <w:rPr>
          <w:rFonts w:ascii="Times New Roman" w:hAnsi="Times New Roman"/>
          <w:b/>
          <w:sz w:val="28"/>
          <w:szCs w:val="28"/>
          <w:lang w:eastAsia="ru-RU"/>
        </w:rPr>
        <w:t xml:space="preserve"> </w:t>
      </w:r>
    </w:p>
    <w:p w:rsidR="00ED79A7" w:rsidRDefault="00ED79A7" w:rsidP="00ED79A7">
      <w:pPr>
        <w:shd w:val="clear" w:color="auto" w:fill="FFFFFF"/>
        <w:spacing w:before="150" w:after="150" w:line="270" w:lineRule="atLeast"/>
        <w:ind w:firstLine="708"/>
        <w:rPr>
          <w:rFonts w:ascii="Times New Roman" w:hAnsi="Times New Roman"/>
          <w:b/>
          <w:sz w:val="28"/>
          <w:szCs w:val="28"/>
          <w:lang w:eastAsia="ru-RU"/>
        </w:rPr>
      </w:pPr>
    </w:p>
    <w:p w:rsidR="00ED79A7" w:rsidRDefault="00ED79A7" w:rsidP="00ED79A7">
      <w:pPr>
        <w:shd w:val="clear" w:color="auto" w:fill="FFFFFF"/>
        <w:spacing w:before="150" w:after="150" w:line="270" w:lineRule="atLeast"/>
        <w:ind w:firstLine="708"/>
        <w:rPr>
          <w:rFonts w:ascii="Times New Roman" w:hAnsi="Times New Roman"/>
          <w:b/>
          <w:sz w:val="28"/>
          <w:szCs w:val="28"/>
          <w:lang w:eastAsia="ru-RU"/>
        </w:rPr>
      </w:pPr>
    </w:p>
    <w:p w:rsidR="00ED79A7" w:rsidRDefault="00ED79A7" w:rsidP="00ED79A7">
      <w:pPr>
        <w:shd w:val="clear" w:color="auto" w:fill="FFFFFF"/>
        <w:spacing w:before="150" w:after="150" w:line="270" w:lineRule="atLeast"/>
        <w:ind w:firstLine="708"/>
        <w:rPr>
          <w:rFonts w:ascii="Times New Roman" w:hAnsi="Times New Roman"/>
          <w:b/>
          <w:sz w:val="28"/>
          <w:szCs w:val="28"/>
          <w:lang w:eastAsia="ru-RU"/>
        </w:rPr>
      </w:pPr>
    </w:p>
    <w:p w:rsidR="00CB673E" w:rsidRPr="007C1ADB" w:rsidRDefault="00ED79A7" w:rsidP="00ED79A7">
      <w:pPr>
        <w:shd w:val="clear" w:color="auto" w:fill="FFFFFF"/>
        <w:spacing w:before="150" w:after="0" w:line="270" w:lineRule="atLeast"/>
        <w:ind w:firstLine="708"/>
        <w:rPr>
          <w:rFonts w:ascii="Times New Roman" w:hAnsi="Times New Roman"/>
          <w:sz w:val="28"/>
          <w:szCs w:val="28"/>
          <w:lang w:eastAsia="ru-RU"/>
        </w:rPr>
      </w:pPr>
      <w:r w:rsidRPr="007C1ADB">
        <w:rPr>
          <w:rFonts w:ascii="Times New Roman" w:hAnsi="Times New Roman"/>
          <w:b/>
          <w:sz w:val="28"/>
          <w:szCs w:val="28"/>
          <w:lang w:eastAsia="ru-RU"/>
        </w:rPr>
        <w:lastRenderedPageBreak/>
        <w:t xml:space="preserve">                                                                                                     </w:t>
      </w:r>
      <w:r w:rsidR="00CB673E" w:rsidRPr="007C1ADB">
        <w:rPr>
          <w:rFonts w:ascii="Times New Roman" w:hAnsi="Times New Roman"/>
          <w:sz w:val="28"/>
          <w:szCs w:val="28"/>
          <w:lang w:eastAsia="ru-RU"/>
        </w:rPr>
        <w:t xml:space="preserve">Утверждено </w:t>
      </w:r>
    </w:p>
    <w:p w:rsidR="00CB673E" w:rsidRPr="007C1ADB" w:rsidRDefault="00CB673E" w:rsidP="00ED79A7">
      <w:pPr>
        <w:spacing w:after="0" w:line="240" w:lineRule="auto"/>
        <w:jc w:val="right"/>
        <w:rPr>
          <w:rFonts w:ascii="Times New Roman" w:hAnsi="Times New Roman"/>
          <w:sz w:val="28"/>
          <w:szCs w:val="28"/>
          <w:lang w:eastAsia="ru-RU"/>
        </w:rPr>
      </w:pPr>
      <w:r w:rsidRPr="007C1ADB">
        <w:rPr>
          <w:rFonts w:ascii="Times New Roman" w:hAnsi="Times New Roman"/>
          <w:sz w:val="28"/>
          <w:szCs w:val="28"/>
          <w:lang w:eastAsia="ru-RU"/>
        </w:rPr>
        <w:t xml:space="preserve">постановлением </w:t>
      </w:r>
    </w:p>
    <w:p w:rsidR="007C1ADB" w:rsidRPr="007C1ADB" w:rsidRDefault="00CB673E" w:rsidP="00ED79A7">
      <w:pPr>
        <w:spacing w:after="0" w:line="240" w:lineRule="auto"/>
        <w:jc w:val="right"/>
        <w:rPr>
          <w:rFonts w:ascii="Times New Roman" w:hAnsi="Times New Roman"/>
          <w:sz w:val="28"/>
          <w:szCs w:val="28"/>
          <w:lang w:eastAsia="ru-RU"/>
        </w:rPr>
      </w:pPr>
      <w:r w:rsidRPr="007C1ADB">
        <w:rPr>
          <w:rFonts w:ascii="Times New Roman" w:hAnsi="Times New Roman"/>
          <w:sz w:val="28"/>
          <w:szCs w:val="28"/>
          <w:lang w:eastAsia="ru-RU"/>
        </w:rPr>
        <w:t xml:space="preserve">                    </w:t>
      </w:r>
      <w:r w:rsidR="007C1ADB" w:rsidRPr="007C1ADB">
        <w:rPr>
          <w:rFonts w:ascii="Times New Roman" w:hAnsi="Times New Roman"/>
          <w:sz w:val="28"/>
          <w:szCs w:val="28"/>
          <w:lang w:eastAsia="ru-RU"/>
        </w:rPr>
        <w:t xml:space="preserve">                             </w:t>
      </w:r>
      <w:r w:rsidRPr="007C1ADB">
        <w:rPr>
          <w:rFonts w:ascii="Times New Roman" w:hAnsi="Times New Roman"/>
          <w:sz w:val="28"/>
          <w:szCs w:val="28"/>
          <w:lang w:eastAsia="ru-RU"/>
        </w:rPr>
        <w:t xml:space="preserve"> администрации</w:t>
      </w:r>
    </w:p>
    <w:p w:rsidR="00CB673E" w:rsidRPr="007C1ADB" w:rsidRDefault="007C1ADB" w:rsidP="007C1ADB">
      <w:pPr>
        <w:spacing w:after="0" w:line="240" w:lineRule="auto"/>
        <w:jc w:val="center"/>
        <w:rPr>
          <w:rFonts w:ascii="Times New Roman" w:hAnsi="Times New Roman"/>
          <w:sz w:val="28"/>
          <w:szCs w:val="28"/>
          <w:lang w:eastAsia="ru-RU"/>
        </w:rPr>
      </w:pPr>
      <w:r w:rsidRPr="007C1ADB">
        <w:rPr>
          <w:rFonts w:ascii="Times New Roman" w:hAnsi="Times New Roman"/>
          <w:sz w:val="28"/>
          <w:szCs w:val="28"/>
          <w:lang w:eastAsia="ru-RU"/>
        </w:rPr>
        <w:t xml:space="preserve">                       </w:t>
      </w:r>
      <w:r w:rsidR="00CB673E" w:rsidRPr="007C1ADB">
        <w:rPr>
          <w:rFonts w:ascii="Times New Roman" w:hAnsi="Times New Roman"/>
          <w:sz w:val="28"/>
          <w:szCs w:val="28"/>
          <w:lang w:eastAsia="ru-RU"/>
        </w:rPr>
        <w:t xml:space="preserve"> </w:t>
      </w:r>
      <w:r w:rsidRPr="007C1ADB">
        <w:rPr>
          <w:rFonts w:ascii="Times New Roman" w:hAnsi="Times New Roman"/>
          <w:sz w:val="28"/>
          <w:szCs w:val="28"/>
          <w:lang w:eastAsia="ru-RU"/>
        </w:rPr>
        <w:t xml:space="preserve">                                                       </w:t>
      </w:r>
      <w:r w:rsidR="00ED79A7" w:rsidRPr="007C1ADB">
        <w:rPr>
          <w:rFonts w:ascii="Times New Roman" w:hAnsi="Times New Roman"/>
          <w:sz w:val="28"/>
          <w:szCs w:val="28"/>
          <w:lang w:eastAsia="ru-RU"/>
        </w:rPr>
        <w:t>Виноградненского</w:t>
      </w:r>
      <w:r w:rsidRPr="007C1ADB">
        <w:rPr>
          <w:rFonts w:ascii="Times New Roman" w:hAnsi="Times New Roman"/>
          <w:sz w:val="28"/>
          <w:szCs w:val="28"/>
          <w:lang w:eastAsia="ru-RU"/>
        </w:rPr>
        <w:t xml:space="preserve"> с/</w:t>
      </w:r>
      <w:r w:rsidR="00CB673E" w:rsidRPr="007C1ADB">
        <w:rPr>
          <w:rFonts w:ascii="Times New Roman" w:hAnsi="Times New Roman"/>
          <w:sz w:val="28"/>
          <w:szCs w:val="28"/>
          <w:lang w:eastAsia="ru-RU"/>
        </w:rPr>
        <w:t xml:space="preserve"> поселения</w:t>
      </w:r>
    </w:p>
    <w:p w:rsidR="00CB673E" w:rsidRPr="007C1ADB" w:rsidRDefault="007C1ADB" w:rsidP="00ED79A7">
      <w:pPr>
        <w:spacing w:after="0" w:line="240" w:lineRule="auto"/>
        <w:jc w:val="right"/>
        <w:rPr>
          <w:rFonts w:ascii="Times New Roman" w:hAnsi="Times New Roman"/>
          <w:sz w:val="28"/>
          <w:szCs w:val="28"/>
          <w:lang w:eastAsia="ru-RU"/>
        </w:rPr>
      </w:pPr>
      <w:r w:rsidRPr="007C1ADB">
        <w:rPr>
          <w:rFonts w:ascii="Times New Roman" w:hAnsi="Times New Roman"/>
          <w:sz w:val="28"/>
          <w:szCs w:val="28"/>
          <w:lang w:eastAsia="ru-RU"/>
        </w:rPr>
        <w:t>№ 03</w:t>
      </w:r>
      <w:r w:rsidR="00CB673E" w:rsidRPr="007C1ADB">
        <w:rPr>
          <w:rFonts w:ascii="Times New Roman" w:hAnsi="Times New Roman"/>
          <w:sz w:val="28"/>
          <w:szCs w:val="28"/>
          <w:lang w:eastAsia="ru-RU"/>
        </w:rPr>
        <w:t xml:space="preserve"> от 20.02.2016г.</w:t>
      </w:r>
    </w:p>
    <w:p w:rsidR="00CB673E" w:rsidRPr="007C1ADB" w:rsidRDefault="00CB673E" w:rsidP="00926530">
      <w:pPr>
        <w:spacing w:after="0" w:line="240" w:lineRule="auto"/>
        <w:jc w:val="right"/>
        <w:rPr>
          <w:rFonts w:ascii="Times New Roman" w:hAnsi="Times New Roman"/>
          <w:sz w:val="28"/>
          <w:szCs w:val="28"/>
          <w:lang w:eastAsia="ru-RU"/>
        </w:rPr>
      </w:pPr>
    </w:p>
    <w:p w:rsidR="00CB673E" w:rsidRPr="007C1ADB" w:rsidRDefault="00CB673E" w:rsidP="00926530">
      <w:pPr>
        <w:spacing w:after="0" w:line="240" w:lineRule="auto"/>
        <w:jc w:val="right"/>
        <w:rPr>
          <w:rFonts w:ascii="Times New Roman" w:hAnsi="Times New Roman"/>
          <w:b/>
          <w:sz w:val="28"/>
          <w:szCs w:val="28"/>
          <w:lang w:eastAsia="ru-RU"/>
        </w:rPr>
      </w:pPr>
    </w:p>
    <w:p w:rsidR="00CB673E" w:rsidRPr="007C1ADB" w:rsidRDefault="00CB673E" w:rsidP="000A1CF7">
      <w:pPr>
        <w:spacing w:after="0" w:line="240" w:lineRule="auto"/>
        <w:jc w:val="center"/>
        <w:rPr>
          <w:rFonts w:ascii="Times New Roman" w:hAnsi="Times New Roman"/>
          <w:b/>
          <w:sz w:val="28"/>
          <w:szCs w:val="28"/>
          <w:lang w:eastAsia="ru-RU"/>
        </w:rPr>
      </w:pPr>
    </w:p>
    <w:p w:rsidR="00CB673E" w:rsidRPr="007C1ADB" w:rsidRDefault="00CB673E" w:rsidP="000A1CF7">
      <w:pPr>
        <w:spacing w:after="0" w:line="240" w:lineRule="auto"/>
        <w:rPr>
          <w:rFonts w:ascii="Times New Roman" w:hAnsi="Times New Roman"/>
          <w:b/>
          <w:sz w:val="28"/>
          <w:szCs w:val="28"/>
          <w:lang w:eastAsia="ru-RU"/>
        </w:rPr>
      </w:pPr>
    </w:p>
    <w:p w:rsidR="00CB673E" w:rsidRPr="007C1ADB" w:rsidRDefault="00CB673E" w:rsidP="000A1CF7">
      <w:pPr>
        <w:spacing w:after="0" w:line="240" w:lineRule="auto"/>
        <w:jc w:val="center"/>
        <w:rPr>
          <w:rFonts w:ascii="Times New Roman" w:hAnsi="Times New Roman"/>
          <w:b/>
          <w:sz w:val="28"/>
          <w:szCs w:val="28"/>
          <w:lang w:eastAsia="ru-RU"/>
        </w:rPr>
      </w:pPr>
      <w:r w:rsidRPr="007C1ADB">
        <w:rPr>
          <w:rFonts w:ascii="Times New Roman" w:hAnsi="Times New Roman"/>
          <w:b/>
          <w:sz w:val="28"/>
          <w:szCs w:val="28"/>
          <w:lang w:eastAsia="ru-RU"/>
        </w:rPr>
        <w:t>ПОЛОЖЕНИЕ</w:t>
      </w:r>
    </w:p>
    <w:p w:rsidR="00CB673E" w:rsidRPr="007C1ADB" w:rsidRDefault="00CB673E" w:rsidP="000A1CF7">
      <w:pPr>
        <w:spacing w:after="0" w:line="240" w:lineRule="auto"/>
        <w:jc w:val="center"/>
        <w:rPr>
          <w:rFonts w:ascii="Times New Roman" w:hAnsi="Times New Roman"/>
          <w:sz w:val="28"/>
          <w:szCs w:val="28"/>
          <w:lang w:eastAsia="ru-RU"/>
        </w:rPr>
      </w:pPr>
      <w:r w:rsidRPr="007C1ADB">
        <w:rPr>
          <w:rFonts w:ascii="Times New Roman" w:hAnsi="Times New Roman"/>
          <w:sz w:val="28"/>
          <w:szCs w:val="28"/>
          <w:lang w:eastAsia="ru-RU"/>
        </w:rPr>
        <w:t xml:space="preserve">о совершении нотариальных действий в случае отсутствия </w:t>
      </w:r>
    </w:p>
    <w:p w:rsidR="00CB673E" w:rsidRPr="007C1ADB" w:rsidRDefault="00CB673E" w:rsidP="000A1CF7">
      <w:pPr>
        <w:spacing w:after="0" w:line="240" w:lineRule="auto"/>
        <w:jc w:val="center"/>
        <w:rPr>
          <w:rFonts w:ascii="Times New Roman" w:hAnsi="Times New Roman"/>
          <w:sz w:val="28"/>
          <w:szCs w:val="28"/>
          <w:lang w:eastAsia="ru-RU"/>
        </w:rPr>
      </w:pPr>
      <w:r w:rsidRPr="007C1ADB">
        <w:rPr>
          <w:rFonts w:ascii="Times New Roman" w:hAnsi="Times New Roman"/>
          <w:sz w:val="28"/>
          <w:szCs w:val="28"/>
          <w:lang w:eastAsia="ru-RU"/>
        </w:rPr>
        <w:t xml:space="preserve">на территории </w:t>
      </w:r>
      <w:r w:rsidR="00ED79A7" w:rsidRPr="007C1ADB">
        <w:rPr>
          <w:rFonts w:ascii="Times New Roman" w:hAnsi="Times New Roman"/>
          <w:sz w:val="28"/>
          <w:szCs w:val="28"/>
          <w:lang w:eastAsia="ru-RU"/>
        </w:rPr>
        <w:t>Виноградненского</w:t>
      </w:r>
      <w:r w:rsidRPr="007C1ADB">
        <w:rPr>
          <w:rFonts w:ascii="Times New Roman" w:hAnsi="Times New Roman"/>
          <w:sz w:val="28"/>
          <w:szCs w:val="28"/>
          <w:lang w:eastAsia="ru-RU"/>
        </w:rPr>
        <w:t xml:space="preserve"> сельского поселения нотариуса</w:t>
      </w:r>
    </w:p>
    <w:p w:rsidR="00CB673E" w:rsidRPr="000A1CF7" w:rsidRDefault="00CB673E" w:rsidP="000A1CF7">
      <w:pPr>
        <w:spacing w:after="0" w:line="240" w:lineRule="auto"/>
        <w:jc w:val="both"/>
        <w:rPr>
          <w:rFonts w:ascii="Times New Roman" w:hAnsi="Times New Roman"/>
          <w:sz w:val="28"/>
          <w:szCs w:val="28"/>
          <w:lang w:eastAsia="ru-RU"/>
        </w:rPr>
      </w:pPr>
    </w:p>
    <w:p w:rsidR="00CB673E" w:rsidRPr="000A1CF7" w:rsidRDefault="00CB673E" w:rsidP="000A1CF7">
      <w:pPr>
        <w:spacing w:after="0" w:line="240" w:lineRule="auto"/>
        <w:ind w:firstLine="720"/>
        <w:jc w:val="both"/>
        <w:rPr>
          <w:rFonts w:ascii="Times New Roman" w:hAnsi="Times New Roman"/>
          <w:sz w:val="28"/>
          <w:szCs w:val="28"/>
          <w:lang w:eastAsia="ru-RU"/>
        </w:rPr>
      </w:pPr>
      <w:proofErr w:type="gramStart"/>
      <w:r w:rsidRPr="000A1CF7">
        <w:rPr>
          <w:rFonts w:ascii="Times New Roman" w:hAnsi="Times New Roman"/>
          <w:sz w:val="28"/>
          <w:szCs w:val="28"/>
          <w:lang w:eastAsia="ru-RU"/>
        </w:rPr>
        <w:t xml:space="preserve">Настоящее положение разработано в соответствии с Федеральным </w:t>
      </w:r>
      <w:hyperlink r:id="rId10" w:history="1">
        <w:r w:rsidRPr="000A1CF7">
          <w:rPr>
            <w:rFonts w:ascii="Times New Roman" w:hAnsi="Times New Roman"/>
            <w:sz w:val="28"/>
            <w:szCs w:val="28"/>
            <w:lang w:eastAsia="ru-RU"/>
          </w:rPr>
          <w:t>законом</w:t>
        </w:r>
      </w:hyperlink>
      <w:r w:rsidRPr="000A1CF7">
        <w:rPr>
          <w:rFonts w:ascii="Times New Roman" w:hAnsi="Times New Roman"/>
          <w:sz w:val="28"/>
          <w:szCs w:val="28"/>
          <w:lang w:eastAsia="ru-RU"/>
        </w:rPr>
        <w:t xml:space="preserve"> от 6 октября </w:t>
      </w:r>
      <w:smartTag w:uri="urn:schemas-microsoft-com:office:smarttags" w:element="metricconverter">
        <w:smartTagPr>
          <w:attr w:name="ProductID" w:val="2003 г"/>
        </w:smartTagPr>
        <w:r w:rsidRPr="000A1CF7">
          <w:rPr>
            <w:rFonts w:ascii="Times New Roman" w:hAnsi="Times New Roman"/>
            <w:sz w:val="28"/>
            <w:szCs w:val="28"/>
            <w:lang w:eastAsia="ru-RU"/>
          </w:rPr>
          <w:t>2003 г</w:t>
        </w:r>
      </w:smartTag>
      <w:r w:rsidRPr="000A1CF7">
        <w:rPr>
          <w:rFonts w:ascii="Times New Roman" w:hAnsi="Times New Roman"/>
          <w:sz w:val="28"/>
          <w:szCs w:val="28"/>
          <w:lang w:eastAsia="ru-RU"/>
        </w:rPr>
        <w:t xml:space="preserve">. № 131-ФЗ «Об общих принципах организации местного самоуправления в Российской Федерации», «Основами законодательства Российской Федерации о нотариате» от 11 февраля </w:t>
      </w:r>
      <w:smartTag w:uri="urn:schemas-microsoft-com:office:smarttags" w:element="metricconverter">
        <w:smartTagPr>
          <w:attr w:name="ProductID" w:val="1993 г"/>
        </w:smartTagPr>
        <w:r w:rsidRPr="000A1CF7">
          <w:rPr>
            <w:rFonts w:ascii="Times New Roman" w:hAnsi="Times New Roman"/>
            <w:sz w:val="28"/>
            <w:szCs w:val="28"/>
            <w:lang w:eastAsia="ru-RU"/>
          </w:rPr>
          <w:t>1993 г</w:t>
        </w:r>
      </w:smartTag>
      <w:r w:rsidRPr="000A1CF7">
        <w:rPr>
          <w:rFonts w:ascii="Times New Roman" w:hAnsi="Times New Roman"/>
          <w:sz w:val="28"/>
          <w:szCs w:val="28"/>
          <w:lang w:eastAsia="ru-RU"/>
        </w:rPr>
        <w:t xml:space="preserve">. № 4462-1, </w:t>
      </w:r>
      <w:hyperlink r:id="rId11" w:history="1">
        <w:r w:rsidRPr="000A1CF7">
          <w:rPr>
            <w:rFonts w:ascii="Times New Roman" w:hAnsi="Times New Roman"/>
            <w:sz w:val="28"/>
            <w:szCs w:val="28"/>
            <w:lang w:eastAsia="ru-RU"/>
          </w:rPr>
          <w:t>приказом</w:t>
        </w:r>
      </w:hyperlink>
      <w:r w:rsidRPr="000A1CF7">
        <w:rPr>
          <w:rFonts w:ascii="Times New Roman" w:hAnsi="Times New Roman"/>
          <w:sz w:val="28"/>
          <w:szCs w:val="28"/>
          <w:lang w:eastAsia="ru-RU"/>
        </w:rPr>
        <w:t xml:space="preserve"> Минюста Российской Федерации от 27 декабря </w:t>
      </w:r>
      <w:smartTag w:uri="urn:schemas-microsoft-com:office:smarttags" w:element="metricconverter">
        <w:smartTagPr>
          <w:attr w:name="ProductID" w:val="2007 г"/>
        </w:smartTagPr>
        <w:r w:rsidRPr="000A1CF7">
          <w:rPr>
            <w:rFonts w:ascii="Times New Roman" w:hAnsi="Times New Roman"/>
            <w:sz w:val="28"/>
            <w:szCs w:val="28"/>
            <w:lang w:eastAsia="ru-RU"/>
          </w:rPr>
          <w:t>2007 г</w:t>
        </w:r>
      </w:smartTag>
      <w:r w:rsidRPr="000A1CF7">
        <w:rPr>
          <w:rFonts w:ascii="Times New Roman" w:hAnsi="Times New Roman"/>
          <w:sz w:val="28"/>
          <w:szCs w:val="28"/>
          <w:lang w:eastAsia="ru-RU"/>
        </w:rPr>
        <w:t>.</w:t>
      </w:r>
      <w:r w:rsidRPr="000A1CF7">
        <w:rPr>
          <w:rFonts w:ascii="Times New Roman" w:hAnsi="Times New Roman"/>
          <w:color w:val="4A5562"/>
          <w:sz w:val="28"/>
          <w:szCs w:val="28"/>
          <w:lang w:eastAsia="ru-RU"/>
        </w:rPr>
        <w:t xml:space="preserve"> № 256</w:t>
      </w:r>
      <w:r w:rsidRPr="000A1CF7">
        <w:rPr>
          <w:rFonts w:ascii="Tahoma" w:hAnsi="Tahoma" w:cs="Tahoma"/>
          <w:color w:val="4A5562"/>
          <w:sz w:val="28"/>
          <w:szCs w:val="28"/>
          <w:lang w:eastAsia="ru-RU"/>
        </w:rPr>
        <w:t xml:space="preserve"> </w:t>
      </w:r>
      <w:r w:rsidRPr="000A1CF7">
        <w:rPr>
          <w:rFonts w:ascii="Times New Roman" w:hAnsi="Times New Roman"/>
          <w:sz w:val="28"/>
          <w:szCs w:val="28"/>
          <w:lang w:eastAsia="ru-RU"/>
        </w:rPr>
        <w:t>«Об утверждении инструкции о порядке совершен</w:t>
      </w:r>
      <w:r>
        <w:rPr>
          <w:rFonts w:ascii="Times New Roman" w:hAnsi="Times New Roman"/>
          <w:sz w:val="28"/>
          <w:szCs w:val="28"/>
          <w:lang w:eastAsia="ru-RU"/>
        </w:rPr>
        <w:t>ия нотариальных действий главой</w:t>
      </w:r>
      <w:r w:rsidRPr="000A1CF7">
        <w:rPr>
          <w:rFonts w:ascii="Times New Roman" w:hAnsi="Times New Roman"/>
          <w:sz w:val="28"/>
          <w:szCs w:val="28"/>
          <w:lang w:eastAsia="ru-RU"/>
        </w:rPr>
        <w:t xml:space="preserve"> администра</w:t>
      </w:r>
      <w:r>
        <w:rPr>
          <w:rFonts w:ascii="Times New Roman" w:hAnsi="Times New Roman"/>
          <w:sz w:val="28"/>
          <w:szCs w:val="28"/>
          <w:lang w:eastAsia="ru-RU"/>
        </w:rPr>
        <w:t>ций и специально уполномоченным должностным лицом</w:t>
      </w:r>
      <w:proofErr w:type="gramEnd"/>
      <w:r w:rsidRPr="000A1CF7">
        <w:rPr>
          <w:rFonts w:ascii="Times New Roman" w:hAnsi="Times New Roman"/>
          <w:sz w:val="28"/>
          <w:szCs w:val="28"/>
          <w:lang w:eastAsia="ru-RU"/>
        </w:rPr>
        <w:t xml:space="preserve"> </w:t>
      </w:r>
      <w:r>
        <w:rPr>
          <w:rFonts w:ascii="Times New Roman" w:hAnsi="Times New Roman"/>
          <w:sz w:val="28"/>
          <w:szCs w:val="28"/>
          <w:lang w:eastAsia="ru-RU"/>
        </w:rPr>
        <w:t xml:space="preserve">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w:t>
      </w:r>
      <w:hyperlink r:id="rId12" w:history="1">
        <w:r w:rsidRPr="000A1CF7">
          <w:rPr>
            <w:rFonts w:ascii="Times New Roman" w:hAnsi="Times New Roman"/>
            <w:sz w:val="28"/>
            <w:szCs w:val="28"/>
            <w:lang w:eastAsia="ru-RU"/>
          </w:rPr>
          <w:t>Уставом</w:t>
        </w:r>
      </w:hyperlink>
      <w:r w:rsidRPr="000A1CF7">
        <w:rPr>
          <w:rFonts w:ascii="Times New Roman" w:hAnsi="Times New Roman"/>
          <w:sz w:val="28"/>
          <w:szCs w:val="28"/>
          <w:lang w:eastAsia="ru-RU"/>
        </w:rPr>
        <w:t xml:space="preserve">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w:t>
      </w:r>
    </w:p>
    <w:p w:rsidR="00CB673E" w:rsidRPr="000A1CF7" w:rsidRDefault="00CB673E" w:rsidP="000A1CF7">
      <w:pPr>
        <w:spacing w:after="0" w:line="240" w:lineRule="auto"/>
        <w:ind w:firstLine="720"/>
        <w:jc w:val="both"/>
        <w:rPr>
          <w:rFonts w:ascii="Times New Roman" w:hAnsi="Times New Roman"/>
          <w:sz w:val="28"/>
          <w:szCs w:val="28"/>
          <w:lang w:eastAsia="ru-RU"/>
        </w:rPr>
      </w:pPr>
    </w:p>
    <w:p w:rsidR="00CB673E" w:rsidRPr="000A1CF7" w:rsidRDefault="00CB673E" w:rsidP="000A1CF7">
      <w:pPr>
        <w:numPr>
          <w:ilvl w:val="0"/>
          <w:numId w:val="5"/>
        </w:numPr>
        <w:spacing w:after="0" w:line="240" w:lineRule="auto"/>
        <w:jc w:val="center"/>
        <w:rPr>
          <w:rFonts w:ascii="Times New Roman" w:hAnsi="Times New Roman"/>
          <w:b/>
          <w:sz w:val="28"/>
          <w:szCs w:val="28"/>
          <w:lang w:eastAsia="ru-RU"/>
        </w:rPr>
      </w:pPr>
      <w:r w:rsidRPr="000A1CF7">
        <w:rPr>
          <w:rFonts w:ascii="Times New Roman" w:hAnsi="Times New Roman"/>
          <w:b/>
          <w:sz w:val="28"/>
          <w:szCs w:val="28"/>
          <w:lang w:eastAsia="ru-RU"/>
        </w:rPr>
        <w:t>Общие положения</w:t>
      </w:r>
    </w:p>
    <w:p w:rsidR="00CB673E" w:rsidRPr="000A1CF7" w:rsidRDefault="00CB673E" w:rsidP="000A1CF7">
      <w:pPr>
        <w:spacing w:after="0" w:line="240" w:lineRule="auto"/>
        <w:ind w:left="1080"/>
        <w:rPr>
          <w:rFonts w:ascii="Times New Roman" w:hAnsi="Times New Roman"/>
          <w:sz w:val="28"/>
          <w:szCs w:val="28"/>
          <w:lang w:eastAsia="ru-RU"/>
        </w:rPr>
      </w:pP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1.1. Нотариальные действия - действия, предусмотренные Основами законодательства о нотариате в интересах обратившихся физических и юридических лиц.</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1.2. </w:t>
      </w:r>
      <w:bookmarkStart w:id="1" w:name="sub_3701"/>
      <w:r w:rsidRPr="000A1CF7">
        <w:rPr>
          <w:rFonts w:ascii="Times New Roman" w:hAnsi="Times New Roman"/>
          <w:sz w:val="28"/>
          <w:szCs w:val="28"/>
          <w:lang w:eastAsia="ru-RU"/>
        </w:rPr>
        <w:t xml:space="preserve">В случае отсутствия в поселении нотариуса глава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(далее – глава администрации) или специально уполномоченное им должностное лицо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(далее – должностное лицо) совершают следующие нотариальные действия для лиц, зарегистрированных по месту жительства или месту пребывания в населенном пункте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2" w:name="sub_37001"/>
      <w:bookmarkEnd w:id="1"/>
      <w:r w:rsidRPr="000A1CF7">
        <w:rPr>
          <w:rFonts w:ascii="Times New Roman" w:hAnsi="Times New Roman"/>
          <w:sz w:val="28"/>
          <w:szCs w:val="28"/>
          <w:lang w:eastAsia="ru-RU"/>
        </w:rPr>
        <w:t>1) удостоверять завещания;</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3" w:name="sub_37002"/>
      <w:bookmarkEnd w:id="2"/>
      <w:r w:rsidRPr="000A1CF7">
        <w:rPr>
          <w:rFonts w:ascii="Times New Roman" w:hAnsi="Times New Roman"/>
          <w:sz w:val="28"/>
          <w:szCs w:val="28"/>
          <w:lang w:eastAsia="ru-RU"/>
        </w:rPr>
        <w:t>2) удостоверять доверенности;</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4" w:name="sub_37003"/>
      <w:bookmarkEnd w:id="3"/>
      <w:r w:rsidRPr="000A1CF7">
        <w:rPr>
          <w:rFonts w:ascii="Times New Roman" w:hAnsi="Times New Roman"/>
          <w:sz w:val="28"/>
          <w:szCs w:val="28"/>
          <w:lang w:eastAsia="ru-RU"/>
        </w:rPr>
        <w:t>3) принимать меры по охране наследственного имущества и в случае необходимости управлению им;</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5" w:name="sub_37004"/>
      <w:bookmarkEnd w:id="4"/>
      <w:r w:rsidRPr="000A1CF7">
        <w:rPr>
          <w:rFonts w:ascii="Times New Roman" w:hAnsi="Times New Roman"/>
          <w:sz w:val="28"/>
          <w:szCs w:val="28"/>
          <w:lang w:eastAsia="ru-RU"/>
        </w:rPr>
        <w:t>4) свидетельствовать верность копий документов и выписок из них;</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6" w:name="sub_37005"/>
      <w:bookmarkEnd w:id="5"/>
      <w:r w:rsidRPr="000A1CF7">
        <w:rPr>
          <w:rFonts w:ascii="Times New Roman" w:hAnsi="Times New Roman"/>
          <w:sz w:val="28"/>
          <w:szCs w:val="28"/>
          <w:lang w:eastAsia="ru-RU"/>
        </w:rPr>
        <w:t>5) свидетельствовать подлинность подписи на документах;</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7" w:name="sub_37006"/>
      <w:bookmarkEnd w:id="6"/>
      <w:r w:rsidRPr="000A1CF7">
        <w:rPr>
          <w:rFonts w:ascii="Times New Roman" w:hAnsi="Times New Roman"/>
          <w:sz w:val="28"/>
          <w:szCs w:val="28"/>
          <w:lang w:eastAsia="ru-RU"/>
        </w:rPr>
        <w:t>6) удостоверяют сведения о лицах в случаях, предусмотренных законодательством Российской Федерации;</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8" w:name="sub_37007"/>
      <w:bookmarkEnd w:id="7"/>
      <w:r w:rsidRPr="000A1CF7">
        <w:rPr>
          <w:rFonts w:ascii="Times New Roman" w:hAnsi="Times New Roman"/>
          <w:sz w:val="28"/>
          <w:szCs w:val="28"/>
          <w:lang w:eastAsia="ru-RU"/>
        </w:rPr>
        <w:t>7) удостоверяют факт нахождения гражданина в живых;</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9" w:name="sub_37071"/>
      <w:bookmarkEnd w:id="8"/>
      <w:r w:rsidRPr="000A1CF7">
        <w:rPr>
          <w:rFonts w:ascii="Times New Roman" w:hAnsi="Times New Roman"/>
          <w:sz w:val="28"/>
          <w:szCs w:val="28"/>
          <w:lang w:eastAsia="ru-RU"/>
        </w:rPr>
        <w:lastRenderedPageBreak/>
        <w:t>7.1)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10" w:name="sub_37008"/>
      <w:bookmarkEnd w:id="9"/>
      <w:r w:rsidRPr="000A1CF7">
        <w:rPr>
          <w:rFonts w:ascii="Times New Roman" w:hAnsi="Times New Roman"/>
          <w:sz w:val="28"/>
          <w:szCs w:val="28"/>
          <w:lang w:eastAsia="ru-RU"/>
        </w:rPr>
        <w:t>8) удостоверяют факт нахождения гражданина в определенном месте;</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11" w:name="sub_37009"/>
      <w:bookmarkEnd w:id="10"/>
      <w:r w:rsidRPr="000A1CF7">
        <w:rPr>
          <w:rFonts w:ascii="Times New Roman" w:hAnsi="Times New Roman"/>
          <w:sz w:val="28"/>
          <w:szCs w:val="28"/>
          <w:lang w:eastAsia="ru-RU"/>
        </w:rPr>
        <w:t>9) удостоверяют тождественность гражданина с лицом, изображенным на фотографии;</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12" w:name="sub_37010"/>
      <w:bookmarkEnd w:id="11"/>
      <w:r w:rsidRPr="000A1CF7">
        <w:rPr>
          <w:rFonts w:ascii="Times New Roman" w:hAnsi="Times New Roman"/>
          <w:sz w:val="28"/>
          <w:szCs w:val="28"/>
          <w:lang w:eastAsia="ru-RU"/>
        </w:rPr>
        <w:t>10) удостоверяют время предъявления документов;</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13" w:name="sub_37011"/>
      <w:bookmarkEnd w:id="12"/>
      <w:r w:rsidRPr="000A1CF7">
        <w:rPr>
          <w:rFonts w:ascii="Times New Roman" w:hAnsi="Times New Roman"/>
          <w:sz w:val="28"/>
          <w:szCs w:val="28"/>
          <w:lang w:eastAsia="ru-RU"/>
        </w:rPr>
        <w:t>11) удостоверяют равнозначность электронного документа документу на бумажном носителе;</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bookmarkStart w:id="14" w:name="sub_37012"/>
      <w:bookmarkEnd w:id="13"/>
      <w:r w:rsidRPr="000A1CF7">
        <w:rPr>
          <w:rFonts w:ascii="Times New Roman" w:hAnsi="Times New Roman"/>
          <w:sz w:val="28"/>
          <w:szCs w:val="28"/>
          <w:lang w:eastAsia="ru-RU"/>
        </w:rPr>
        <w:t>12) удостоверяют равнозначность документа на бумажном носителе электронному документу.</w:t>
      </w:r>
    </w:p>
    <w:bookmarkEnd w:id="14"/>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В соответствии с законодательными актами Российской Федерации главе администрации и должностному лицу может быть предоставлено право на совершение и иных нотариальных действий. </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Постановлением главы администрации, в котором отсутствует нотариус, совершение нотариальных действий может быть возложено на одно или нескольких должностных лиц местного самоуправления.</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Информация о принятом решении должна быть доведена в письменной форме до сведения граждан, проживающих на территории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Минюста России по Чеченской Республике и нотариальной палаты Чеченской Республики в течение пяти рабочих дней со дня принятия решения. </w:t>
      </w:r>
    </w:p>
    <w:p w:rsidR="00CB673E" w:rsidRPr="000A1CF7" w:rsidRDefault="00CB673E" w:rsidP="000A1CF7">
      <w:pPr>
        <w:autoSpaceDE w:val="0"/>
        <w:autoSpaceDN w:val="0"/>
        <w:adjustRightInd w:val="0"/>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Сведения об удостоверении или отмене завещания или доверенности должны быть направлены главой администрации или должностным лицом, удостоверившим завещание или доверенность, в нотариальную палату соответствующего Чеченской Республики в форме электронного документа, подписанного квалифицированной электронной подписью, в </w:t>
      </w:r>
      <w:hyperlink r:id="rId13" w:history="1">
        <w:r w:rsidRPr="000A1CF7">
          <w:rPr>
            <w:rFonts w:ascii="Times New Roman" w:hAnsi="Times New Roman"/>
            <w:sz w:val="28"/>
            <w:szCs w:val="28"/>
            <w:lang w:eastAsia="ru-RU"/>
          </w:rPr>
          <w:t>порядке</w:t>
        </w:r>
      </w:hyperlink>
      <w:r w:rsidRPr="000A1CF7">
        <w:rPr>
          <w:rFonts w:ascii="Times New Roman" w:hAnsi="Times New Roman"/>
          <w:sz w:val="28"/>
          <w:szCs w:val="28"/>
          <w:lang w:eastAsia="ru-RU"/>
        </w:rPr>
        <w:t>,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1.3. При совершении нотариальных действий должностные лица обязаны соблюдать тайну совершаемых нотариальных действий, в связи, с чем им запрещается разглашать сведения, оглашать документы, которые стали им известны в связи с совершением нотариальных действий, в том числе и после прекращения полномочий или увольнения с муниципальной службы, за исключением случаев, предусмотренных законом.</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Сведения (документы) о совершенных нотариальных действиях могут выдаваться только лицам, от имени или по поручению которых совершены эти действия.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Справки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w:t>
      </w:r>
      <w:r w:rsidRPr="000A1CF7">
        <w:rPr>
          <w:rFonts w:ascii="Times New Roman" w:hAnsi="Times New Roman"/>
          <w:sz w:val="28"/>
          <w:szCs w:val="28"/>
          <w:lang w:eastAsia="ru-RU"/>
        </w:rPr>
        <w:lastRenderedPageBreak/>
        <w:t>находящимися в их производстве материалами по исполнению исполнительных документов. Справки о завещании выдаются только после смерти завещателя по представлению свидетельства о смерти.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1.4. Должностные лица обязаны оказывать физическим и юридическим лицам содействие в осуществлении их прав и защите законных интересов, разъяснять им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1.5. При совершении нотариального действия должностным лицом на документы проставляются собственноручная подпись указанного лица и оттиск печати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w:t>
      </w:r>
    </w:p>
    <w:p w:rsidR="00CB673E" w:rsidRPr="000A1CF7" w:rsidRDefault="00CB673E" w:rsidP="000A1CF7">
      <w:pPr>
        <w:spacing w:after="0" w:line="240" w:lineRule="auto"/>
        <w:ind w:firstLine="720"/>
        <w:jc w:val="both"/>
        <w:rPr>
          <w:rFonts w:ascii="Times New Roman" w:hAnsi="Times New Roman"/>
          <w:sz w:val="28"/>
          <w:szCs w:val="28"/>
          <w:lang w:eastAsia="ru-RU"/>
        </w:rPr>
      </w:pPr>
    </w:p>
    <w:p w:rsidR="00CB673E" w:rsidRPr="000A1CF7" w:rsidRDefault="00CB673E" w:rsidP="000A1CF7">
      <w:pPr>
        <w:spacing w:after="0" w:line="240" w:lineRule="auto"/>
        <w:ind w:firstLine="720"/>
        <w:jc w:val="center"/>
        <w:rPr>
          <w:rFonts w:ascii="Times New Roman" w:hAnsi="Times New Roman"/>
          <w:b/>
          <w:sz w:val="28"/>
          <w:szCs w:val="28"/>
          <w:lang w:eastAsia="ru-RU"/>
        </w:rPr>
      </w:pPr>
      <w:r w:rsidRPr="000A1CF7">
        <w:rPr>
          <w:rFonts w:ascii="Times New Roman" w:hAnsi="Times New Roman"/>
          <w:b/>
          <w:sz w:val="28"/>
          <w:szCs w:val="28"/>
          <w:lang w:eastAsia="ru-RU"/>
        </w:rPr>
        <w:t>2. Основные правила совершения нотариальных действий</w:t>
      </w:r>
    </w:p>
    <w:p w:rsidR="00CB673E" w:rsidRPr="000A1CF7" w:rsidRDefault="00CB673E" w:rsidP="000A1CF7">
      <w:pPr>
        <w:spacing w:after="0" w:line="240" w:lineRule="auto"/>
        <w:ind w:firstLine="720"/>
        <w:jc w:val="both"/>
        <w:rPr>
          <w:rFonts w:ascii="Times New Roman" w:hAnsi="Times New Roman"/>
          <w:sz w:val="28"/>
          <w:szCs w:val="28"/>
          <w:lang w:eastAsia="ru-RU"/>
        </w:rPr>
      </w:pP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2.1. Нотариальные действия совершаются при предъявлении всех необходимых для этого документов и уплате государственной пошлины или нотариального тарифа.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2.2. Оплата нотариальных действий, совершаемых должностными лицами, производится в порядке, установленном ст. 22 Основ законодательства о нотариате: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 за совершение нотариальных действий, для которых предусмотрена обязательная нотариальная форма, должностное лицо местного самоуправления взимает государственную пошлину по ставкам, установленным Налоговым </w:t>
      </w:r>
      <w:hyperlink r:id="rId14" w:history="1">
        <w:r w:rsidRPr="000A1CF7">
          <w:rPr>
            <w:rFonts w:ascii="Times New Roman" w:hAnsi="Times New Roman"/>
            <w:sz w:val="28"/>
            <w:szCs w:val="28"/>
            <w:lang w:eastAsia="ru-RU"/>
          </w:rPr>
          <w:t>кодексом</w:t>
        </w:r>
      </w:hyperlink>
      <w:r w:rsidRPr="000A1CF7">
        <w:rPr>
          <w:rFonts w:ascii="Times New Roman" w:hAnsi="Times New Roman"/>
          <w:sz w:val="28"/>
          <w:szCs w:val="28"/>
          <w:lang w:eastAsia="ru-RU"/>
        </w:rPr>
        <w:t xml:space="preserve"> Российской Федерации;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за совершение нотариальных действий, для которых не предусмотрена обязательная нотариальная форма, должностное лицо местного самоуправления взимает нотариальный тариф в размере, установленном в соответствии с требованиями Основ законодательства Российской Федерации о нотариате.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При совершении должностными лицами нотариальных действий предоставляются льготы по уплате государственной пошлины для физических и юридических лиц, установленные Налоговым </w:t>
      </w:r>
      <w:hyperlink r:id="rId15" w:history="1">
        <w:r w:rsidRPr="000A1CF7">
          <w:rPr>
            <w:rFonts w:ascii="Times New Roman" w:hAnsi="Times New Roman"/>
            <w:sz w:val="28"/>
            <w:szCs w:val="28"/>
            <w:lang w:eastAsia="ru-RU"/>
          </w:rPr>
          <w:t>кодексом</w:t>
        </w:r>
      </w:hyperlink>
      <w:r w:rsidRPr="000A1CF7">
        <w:rPr>
          <w:rFonts w:ascii="Times New Roman" w:hAnsi="Times New Roman"/>
          <w:sz w:val="28"/>
          <w:szCs w:val="28"/>
          <w:lang w:eastAsia="ru-RU"/>
        </w:rPr>
        <w:t xml:space="preserve"> Российской Федерации.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2.3. Совершение нотариального действия может быть отложено в случае: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необходимости истребования дополнительных сведений от физических и юридических лиц;</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направления документов на экспертизу.</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lastRenderedPageBreak/>
        <w:t xml:space="preserve">2.4. При совершении нотариального действия должностное лицо устанавливает личность обратившегося за совершением нотариального действия гражданина, его представителя, представителя юридического лица, свидетеля, лица, призванного подписать,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переводчика или </w:t>
      </w:r>
      <w:proofErr w:type="spellStart"/>
      <w:r w:rsidRPr="000A1CF7">
        <w:rPr>
          <w:rFonts w:ascii="Times New Roman" w:hAnsi="Times New Roman"/>
          <w:sz w:val="28"/>
          <w:szCs w:val="28"/>
          <w:lang w:eastAsia="ru-RU"/>
        </w:rPr>
        <w:t>сурдопереводчика</w:t>
      </w:r>
      <w:proofErr w:type="spellEnd"/>
      <w:r w:rsidRPr="000A1CF7">
        <w:rPr>
          <w:rFonts w:ascii="Times New Roman" w:hAnsi="Times New Roman"/>
          <w:sz w:val="28"/>
          <w:szCs w:val="28"/>
          <w:lang w:eastAsia="ru-RU"/>
        </w:rPr>
        <w:t>.</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Установление личности должно производиться на основании паспорта или других документов, исключающих любые сомнения относительно личности гражданина.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2.5. При удостоверении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2.6. Содержание нотариально удостоверяемых документов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Документы, оформляемые в нотариальном порядке, подписываются лицами, обратившимися за совершением нотариального действия, в присутствии должностного лица, совершающего нотариальное действие.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 обратившимся за совершением нотариального действия.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который может объясниться с ним и удостоверить своей подписью, что содержание доверенности или документа, на котором нотариально свидетельствуется подлинность подписи, соответствует воле обратившегося лица.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В качестве лица, призванного подписать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lastRenderedPageBreak/>
        <w:t>- должностное лицо, совершающее нотариальное действие;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лицо, в пользу которого составлено завещание, супруг такого лица, его дети и родители;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лицо, на имя которого выдана доверенность, супруг такого лица, его дети и родители;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гражданин с такими физическими недостатками, которые явно не позволяют ему в полной мере осознавать существо происходящего;</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гражданин, не обладающий дееспособностью в полном объеме;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неграмотный гражданин;</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гражданин, не владеющий в достаточной степени языком, на котором совершается нотариальное действие.</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2.7. Должностные лица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Текст нотариально удостоверяемого документа должен быть написан ясно и четко, относящиеся к содержанию документа числа и сроки обозначены хотя бы один раз словами.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Исправления в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с приложением оттиска печати администрации поселения. При этом исправления должны быть сделаны так, чтобы все ошибочно написанное, а затем зачеркнутое можно было прочесть в первоначальном тексте  в присутствии должностного лица  и повторено в конце удостоверительной надписи перед подписью должностного лица.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предлагает обратившемуся за совершением нотариального действия лицу исправить его или составить новый.</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2.8. В случаях, когда нотариально оформляемые документы изложены на нескольких листах, они должны быть прошиты, листы их пронумерованы. Запись о количестве прошитых листов заверяется подписью должностного лица органа местного самоуправления с приложением оттиска печати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2.9. При удостоверении доверенностей, свидетельствовании верности копий документов, выписок из них, свидетельствовании подлинности подписи на документах совершаются удостоверительные надписи в соответствии с формами, утвержденными </w:t>
      </w:r>
      <w:hyperlink r:id="rId16" w:history="1">
        <w:r w:rsidRPr="000A1CF7">
          <w:rPr>
            <w:rFonts w:ascii="Times New Roman" w:hAnsi="Times New Roman"/>
            <w:sz w:val="28"/>
            <w:szCs w:val="28"/>
            <w:lang w:eastAsia="ru-RU"/>
          </w:rPr>
          <w:t>приказом</w:t>
        </w:r>
      </w:hyperlink>
      <w:r w:rsidRPr="000A1CF7">
        <w:rPr>
          <w:rFonts w:ascii="Times New Roman" w:hAnsi="Times New Roman"/>
          <w:sz w:val="28"/>
          <w:szCs w:val="28"/>
          <w:lang w:eastAsia="ru-RU"/>
        </w:rPr>
        <w:t xml:space="preserve"> Министерства юстиции Российской Федерации.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Текст удостоверительной надписи может быть напечатан или ясно написан от руки. Подчистки в нем не допускаются. Для совершения </w:t>
      </w:r>
      <w:r w:rsidRPr="000A1CF7">
        <w:rPr>
          <w:rFonts w:ascii="Times New Roman" w:hAnsi="Times New Roman"/>
          <w:sz w:val="28"/>
          <w:szCs w:val="28"/>
          <w:lang w:eastAsia="ru-RU"/>
        </w:rPr>
        <w:lastRenderedPageBreak/>
        <w:t>удостоверительных надписей могут применяться штампы с текстом соответствующей надписи.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Должностные лица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2.10. Должностные лица отказывают в совершении нотариального действия, если: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совершение такого действия противоречит закону;</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действие подлежит совершению должностным лицом другого поселения (применительно к принятию мер к охране наследственного имущества и в случае необходимости мер по управлению им) или нотариусом;</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с просьбой о совершении нотариального действия обратился гражданин, признанный судом недееспособным или ограниченно дееспособным, либо представитель, не имеющий необходимых полномочий;</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сделка не соответствует требованиям закона;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документы, представленные для совершения нотариального действия, не соответствуют требованиям законодательства.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2.11. Должностное лицо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В постановлении об отказе должны быть указаны:</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дата вынесения постановления;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фамилия, инициалы, должность лица, уполномоченного совершать нотариальные действия, наименование администрации поселения;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нотариальное действие, о совершении которого просил обратившийся;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основание отказа со ссылкой на действующее законодательство;</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порядок и сроки обжалования отказа.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Постановление составляется в двух подлинных экземплярах, каждый экземпляр подписывается должностным лицом с приложением оттиска </w:t>
      </w:r>
      <w:r w:rsidRPr="000A1CF7">
        <w:rPr>
          <w:rFonts w:ascii="Times New Roman" w:hAnsi="Times New Roman"/>
          <w:sz w:val="28"/>
          <w:szCs w:val="28"/>
          <w:lang w:eastAsia="ru-RU"/>
        </w:rPr>
        <w:lastRenderedPageBreak/>
        <w:t xml:space="preserve">печати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Постановление регистрируется в книге исходящей корреспонденции.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2.12. Все нотариальные действия, совершаемые должностными лицами, регистрируются в реестре для регистрации нотариальных действий. 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документах и в удостоверительных надписях.</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Реестры должны быть прошнурованы, листы их пронумерованы. Запись о количестве листов должна быть заверена подписью главы администрации с  оттиском печати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2.13. Должностные лица в день поступления обращения выдают выписки из реестров для регистрации нотариальных действий по письменному заявлению лиц, от имени или по поручению которых были совершены эти действия,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2.14. Нотариальные действия совершаются в помещении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Нотариальные действия могут быть совершены вне помещения администрации </w:t>
      </w:r>
      <w:r w:rsidR="00ED79A7">
        <w:rPr>
          <w:rFonts w:ascii="Times New Roman" w:hAnsi="Times New Roman"/>
          <w:sz w:val="28"/>
          <w:szCs w:val="28"/>
          <w:lang w:eastAsia="ru-RU"/>
        </w:rPr>
        <w:t>Виноградненского</w:t>
      </w:r>
      <w:r>
        <w:rPr>
          <w:rFonts w:ascii="Times New Roman" w:hAnsi="Times New Roman"/>
          <w:sz w:val="28"/>
          <w:szCs w:val="28"/>
          <w:lang w:eastAsia="ru-RU"/>
        </w:rPr>
        <w:t xml:space="preserve"> сельского поселения</w:t>
      </w:r>
      <w:r w:rsidRPr="000A1CF7">
        <w:rPr>
          <w:rFonts w:ascii="Times New Roman" w:hAnsi="Times New Roman"/>
          <w:sz w:val="28"/>
          <w:szCs w:val="28"/>
          <w:lang w:eastAsia="ru-RU"/>
        </w:rPr>
        <w:t xml:space="preserve">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CB673E" w:rsidRPr="000A1CF7" w:rsidRDefault="00CB673E" w:rsidP="000A1CF7">
      <w:pPr>
        <w:spacing w:after="0" w:line="240" w:lineRule="auto"/>
        <w:jc w:val="both"/>
        <w:rPr>
          <w:rFonts w:ascii="Times New Roman" w:hAnsi="Times New Roman"/>
          <w:sz w:val="28"/>
          <w:szCs w:val="28"/>
          <w:lang w:eastAsia="ru-RU"/>
        </w:rPr>
      </w:pPr>
    </w:p>
    <w:p w:rsidR="00CB673E" w:rsidRPr="000A1CF7" w:rsidRDefault="00CB673E" w:rsidP="000A1CF7">
      <w:pPr>
        <w:spacing w:after="0" w:line="240" w:lineRule="auto"/>
        <w:ind w:left="1080"/>
        <w:rPr>
          <w:rFonts w:ascii="Times New Roman" w:hAnsi="Times New Roman"/>
          <w:b/>
          <w:sz w:val="28"/>
          <w:szCs w:val="28"/>
          <w:lang w:eastAsia="ru-RU"/>
        </w:rPr>
      </w:pPr>
      <w:r w:rsidRPr="000A1CF7">
        <w:rPr>
          <w:rFonts w:ascii="Times New Roman" w:hAnsi="Times New Roman"/>
          <w:b/>
          <w:sz w:val="28"/>
          <w:szCs w:val="28"/>
          <w:lang w:eastAsia="ru-RU"/>
        </w:rPr>
        <w:t xml:space="preserve">                               3.Удостоверение доверенностей</w:t>
      </w:r>
    </w:p>
    <w:p w:rsidR="00CB673E" w:rsidRPr="000A1CF7" w:rsidRDefault="00CB673E" w:rsidP="000A1CF7">
      <w:pPr>
        <w:spacing w:after="0" w:line="240" w:lineRule="auto"/>
        <w:ind w:left="1080"/>
        <w:rPr>
          <w:rFonts w:ascii="Times New Roman" w:hAnsi="Times New Roman"/>
          <w:sz w:val="28"/>
          <w:szCs w:val="28"/>
          <w:lang w:eastAsia="ru-RU"/>
        </w:rPr>
      </w:pP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3.1. Доверенностью признается письменное уполномочие, выдаваемое одним лицом другому лицу для представительства перед третьими лицами.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xml:space="preserve">Доверенность от имени юридического лица, основанного на государственной или муниципальной собственности, на получение или </w:t>
      </w:r>
      <w:r w:rsidRPr="000A1CF7">
        <w:rPr>
          <w:rFonts w:ascii="Times New Roman" w:hAnsi="Times New Roman"/>
          <w:sz w:val="28"/>
          <w:szCs w:val="28"/>
          <w:lang w:eastAsia="ru-RU"/>
        </w:rPr>
        <w:lastRenderedPageBreak/>
        <w:t>выдачу денег и других имущественных ценностей должна быть подписана также главным (старшим) бухгалтером этой организации.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3.2. Должностные лица местного самоуправления вправе удостоверять доверенности от имени одного или нескольких лиц на имя одного или нескольких лиц.</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Доверенность от имени нескольких лиц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В тексте доверенности от имени физического лица должны быть указаны место и дата ее составления (подписания), фамилия, имя, отчество (последнее - при наличии), дата и место рождения, гражданство, пол, адрес места жительства лица, выдавшего доверенность, а также лица, на имя которого она выдана.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В тексте доверенности от имени юридического лица должны быть указаны место и дата ее составления (подписания), полное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Доверенность, в которой не указана дата ее совершения, ничтожна.</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Срок действия доверенности не может превышать трех лет. Срок действия доверенности обозначается прописью.</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Если срок в доверенности не указан, она сохраняет силу в течение года со дня ее совершения.</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3.3. 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3.4. Доверенности от имени несовершеннолетних в возрасте от четырнадцати до восемнадцати лет удостоверяются при наличии письменного согласия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Без согласия законных представителей на совершение сделки могут быть удостоверены доверенности: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на распоряжение заработком, стипендией и иными доходами;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lastRenderedPageBreak/>
        <w:t>- 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на распоряжение вкладами в кредитных учреждениях;</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 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p>
    <w:p w:rsidR="00CB673E" w:rsidRPr="000A1CF7" w:rsidRDefault="00CB673E" w:rsidP="000A1CF7">
      <w:pPr>
        <w:spacing w:after="0" w:line="240" w:lineRule="auto"/>
        <w:jc w:val="both"/>
        <w:rPr>
          <w:rFonts w:ascii="Times New Roman" w:hAnsi="Times New Roman"/>
          <w:sz w:val="28"/>
          <w:szCs w:val="28"/>
          <w:lang w:eastAsia="ru-RU"/>
        </w:rPr>
      </w:pPr>
    </w:p>
    <w:p w:rsidR="00CB673E" w:rsidRPr="000A1CF7" w:rsidRDefault="00CB673E" w:rsidP="000A1CF7">
      <w:pPr>
        <w:spacing w:after="0" w:line="240" w:lineRule="auto"/>
        <w:ind w:firstLine="720"/>
        <w:jc w:val="center"/>
        <w:rPr>
          <w:rFonts w:ascii="Times New Roman" w:hAnsi="Times New Roman"/>
          <w:b/>
          <w:sz w:val="28"/>
          <w:szCs w:val="28"/>
          <w:lang w:eastAsia="ru-RU"/>
        </w:rPr>
      </w:pPr>
      <w:r w:rsidRPr="000A1CF7">
        <w:rPr>
          <w:rFonts w:ascii="Times New Roman" w:hAnsi="Times New Roman"/>
          <w:b/>
          <w:sz w:val="28"/>
          <w:szCs w:val="28"/>
          <w:lang w:eastAsia="ru-RU"/>
        </w:rPr>
        <w:t>4. Свидетельствование верности</w:t>
      </w:r>
    </w:p>
    <w:p w:rsidR="00CB673E" w:rsidRPr="000A1CF7" w:rsidRDefault="00CB673E" w:rsidP="000A1CF7">
      <w:pPr>
        <w:spacing w:after="0" w:line="240" w:lineRule="auto"/>
        <w:ind w:firstLine="720"/>
        <w:jc w:val="center"/>
        <w:rPr>
          <w:rFonts w:ascii="Times New Roman" w:hAnsi="Times New Roman"/>
          <w:b/>
          <w:sz w:val="28"/>
          <w:szCs w:val="28"/>
          <w:lang w:eastAsia="ru-RU"/>
        </w:rPr>
      </w:pPr>
      <w:r w:rsidRPr="000A1CF7">
        <w:rPr>
          <w:rFonts w:ascii="Times New Roman" w:hAnsi="Times New Roman"/>
          <w:b/>
          <w:sz w:val="28"/>
          <w:szCs w:val="28"/>
          <w:lang w:eastAsia="ru-RU"/>
        </w:rPr>
        <w:t>копий документов и выписок из них</w:t>
      </w:r>
    </w:p>
    <w:p w:rsidR="00CB673E" w:rsidRPr="000A1CF7" w:rsidRDefault="00CB673E" w:rsidP="000A1CF7">
      <w:pPr>
        <w:spacing w:after="0" w:line="240" w:lineRule="auto"/>
        <w:ind w:firstLine="720"/>
        <w:jc w:val="both"/>
        <w:rPr>
          <w:rFonts w:ascii="Times New Roman" w:hAnsi="Times New Roman"/>
          <w:b/>
          <w:sz w:val="28"/>
          <w:szCs w:val="28"/>
          <w:lang w:eastAsia="ru-RU"/>
        </w:rPr>
      </w:pP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4.1. Должностные лица свидетельствуют верность копий документов и выписок из них, выданных органами государственной власти, при условии, что эти документы не противоречат законодательным актам Российской Федерации.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4.2. 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4.3. 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CB673E" w:rsidRPr="000A1CF7" w:rsidRDefault="00CB673E" w:rsidP="000A1CF7">
      <w:pPr>
        <w:spacing w:after="0" w:line="240" w:lineRule="auto"/>
        <w:ind w:firstLine="708"/>
        <w:jc w:val="both"/>
        <w:rPr>
          <w:rFonts w:ascii="Times New Roman" w:hAnsi="Times New Roman"/>
          <w:sz w:val="28"/>
          <w:szCs w:val="28"/>
          <w:lang w:eastAsia="ru-RU"/>
        </w:rPr>
      </w:pPr>
      <w:r w:rsidRPr="000A1CF7">
        <w:rPr>
          <w:rFonts w:ascii="Times New Roman" w:hAnsi="Times New Roman"/>
          <w:sz w:val="28"/>
          <w:szCs w:val="28"/>
          <w:lang w:eastAsia="ru-RU"/>
        </w:rPr>
        <w:t>4.4.  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CB673E" w:rsidRPr="000A1CF7" w:rsidRDefault="00CB673E" w:rsidP="000A1CF7">
      <w:pPr>
        <w:spacing w:after="0" w:line="240" w:lineRule="auto"/>
        <w:ind w:firstLine="708"/>
        <w:jc w:val="both"/>
        <w:rPr>
          <w:rFonts w:ascii="Times New Roman" w:hAnsi="Times New Roman"/>
          <w:sz w:val="28"/>
          <w:szCs w:val="28"/>
          <w:lang w:eastAsia="ru-RU"/>
        </w:rPr>
      </w:pPr>
    </w:p>
    <w:p w:rsidR="00CB673E" w:rsidRPr="000A1CF7" w:rsidRDefault="00CB673E" w:rsidP="000A1CF7">
      <w:pPr>
        <w:spacing w:after="0" w:line="240" w:lineRule="auto"/>
        <w:ind w:left="1080"/>
        <w:jc w:val="both"/>
        <w:rPr>
          <w:rFonts w:ascii="Times New Roman" w:hAnsi="Times New Roman"/>
          <w:b/>
          <w:sz w:val="28"/>
          <w:szCs w:val="28"/>
          <w:lang w:eastAsia="ru-RU"/>
        </w:rPr>
      </w:pPr>
      <w:r w:rsidRPr="000A1CF7">
        <w:rPr>
          <w:rFonts w:ascii="Times New Roman" w:hAnsi="Times New Roman"/>
          <w:b/>
          <w:sz w:val="28"/>
          <w:szCs w:val="28"/>
          <w:lang w:eastAsia="ru-RU"/>
        </w:rPr>
        <w:t xml:space="preserve">     5.Свидетельствование подлинности подписи на документах</w:t>
      </w:r>
    </w:p>
    <w:p w:rsidR="00CB673E" w:rsidRPr="000A1CF7" w:rsidRDefault="00CB673E" w:rsidP="000A1CF7">
      <w:pPr>
        <w:spacing w:after="0" w:line="240" w:lineRule="auto"/>
        <w:ind w:left="1080"/>
        <w:jc w:val="both"/>
        <w:rPr>
          <w:rFonts w:ascii="Times New Roman" w:hAnsi="Times New Roman"/>
          <w:b/>
          <w:sz w:val="28"/>
          <w:szCs w:val="28"/>
          <w:lang w:eastAsia="ru-RU"/>
        </w:rPr>
      </w:pP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5.1. Должностные лица свидетельствуют подлинность подписи на документе, содержание которого не противоречит законодательным актам Российской Федерации.</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5.2. Должностное лицо,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CB673E" w:rsidRPr="000A1CF7" w:rsidRDefault="00CB673E" w:rsidP="000A1CF7">
      <w:pPr>
        <w:spacing w:after="0" w:line="240" w:lineRule="auto"/>
        <w:ind w:firstLine="720"/>
        <w:jc w:val="both"/>
        <w:rPr>
          <w:rFonts w:ascii="Times New Roman" w:hAnsi="Times New Roman"/>
          <w:sz w:val="28"/>
          <w:szCs w:val="28"/>
          <w:lang w:eastAsia="ru-RU"/>
        </w:rPr>
      </w:pPr>
      <w:r w:rsidRPr="000A1CF7">
        <w:rPr>
          <w:rFonts w:ascii="Times New Roman" w:hAnsi="Times New Roman"/>
          <w:sz w:val="28"/>
          <w:szCs w:val="28"/>
          <w:lang w:eastAsia="ru-RU"/>
        </w:rPr>
        <w:t>5.3. 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w:t>
      </w:r>
    </w:p>
    <w:p w:rsidR="00CB673E" w:rsidRDefault="00CB673E" w:rsidP="00BE017F">
      <w:pPr>
        <w:shd w:val="clear" w:color="auto" w:fill="FFFFFF"/>
        <w:spacing w:before="150" w:after="150" w:line="288" w:lineRule="atLeast"/>
        <w:ind w:left="4956"/>
        <w:rPr>
          <w:rFonts w:ascii="Times New Roman" w:hAnsi="Times New Roman"/>
          <w:sz w:val="28"/>
          <w:szCs w:val="28"/>
          <w:lang w:eastAsia="ru-RU"/>
        </w:rPr>
      </w:pPr>
    </w:p>
    <w:p w:rsidR="00CB673E" w:rsidRPr="00634E2F" w:rsidRDefault="00CB673E" w:rsidP="000A1CF7">
      <w:pPr>
        <w:shd w:val="clear" w:color="auto" w:fill="FFFFFF"/>
        <w:spacing w:before="150" w:after="150" w:line="288" w:lineRule="atLeast"/>
        <w:rPr>
          <w:rFonts w:ascii="Times New Roman" w:hAnsi="Times New Roman"/>
          <w:sz w:val="28"/>
          <w:szCs w:val="28"/>
          <w:lang w:eastAsia="ru-RU"/>
        </w:rPr>
      </w:pPr>
      <w:r w:rsidRPr="00634E2F">
        <w:rPr>
          <w:rFonts w:ascii="Times New Roman" w:hAnsi="Times New Roman"/>
          <w:sz w:val="28"/>
          <w:szCs w:val="28"/>
          <w:lang w:eastAsia="ru-RU"/>
        </w:rPr>
        <w:t>  </w:t>
      </w:r>
    </w:p>
    <w:sectPr w:rsidR="00CB673E" w:rsidRPr="00634E2F" w:rsidSect="00634E2F">
      <w:headerReference w:type="default" r:id="rId17"/>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BC9" w:rsidRDefault="00E26BC9" w:rsidP="00634E2F">
      <w:pPr>
        <w:spacing w:after="0" w:line="240" w:lineRule="auto"/>
      </w:pPr>
      <w:r>
        <w:separator/>
      </w:r>
    </w:p>
  </w:endnote>
  <w:endnote w:type="continuationSeparator" w:id="0">
    <w:p w:rsidR="00E26BC9" w:rsidRDefault="00E26BC9" w:rsidP="00634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BC9" w:rsidRDefault="00E26BC9" w:rsidP="00634E2F">
      <w:pPr>
        <w:spacing w:after="0" w:line="240" w:lineRule="auto"/>
      </w:pPr>
      <w:r>
        <w:separator/>
      </w:r>
    </w:p>
  </w:footnote>
  <w:footnote w:type="continuationSeparator" w:id="0">
    <w:p w:rsidR="00E26BC9" w:rsidRDefault="00E26BC9" w:rsidP="00634E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73E" w:rsidRDefault="003416A3">
    <w:pPr>
      <w:pStyle w:val="a3"/>
      <w:jc w:val="center"/>
    </w:pPr>
    <w:r>
      <w:fldChar w:fldCharType="begin"/>
    </w:r>
    <w:r>
      <w:instrText>PAGE   \* MERGEFORMAT</w:instrText>
    </w:r>
    <w:r>
      <w:fldChar w:fldCharType="separate"/>
    </w:r>
    <w:r w:rsidR="000641D3">
      <w:rPr>
        <w:noProof/>
      </w:rPr>
      <w:t>2</w:t>
    </w:r>
    <w:r>
      <w:rPr>
        <w:noProof/>
      </w:rPr>
      <w:fldChar w:fldCharType="end"/>
    </w:r>
  </w:p>
  <w:p w:rsidR="00CB673E" w:rsidRDefault="00CB67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9195F"/>
    <w:multiLevelType w:val="multilevel"/>
    <w:tmpl w:val="F2F64E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96132BC"/>
    <w:multiLevelType w:val="multilevel"/>
    <w:tmpl w:val="3612CD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1A81DFB"/>
    <w:multiLevelType w:val="multilevel"/>
    <w:tmpl w:val="DFF2F2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9BB1A3C"/>
    <w:multiLevelType w:val="multilevel"/>
    <w:tmpl w:val="2760E8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1E65978"/>
    <w:multiLevelType w:val="hybridMultilevel"/>
    <w:tmpl w:val="D0365DD2"/>
    <w:lvl w:ilvl="0" w:tplc="75FA87E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2EB"/>
    <w:rsid w:val="0000247A"/>
    <w:rsid w:val="0000334D"/>
    <w:rsid w:val="000602EB"/>
    <w:rsid w:val="000641D3"/>
    <w:rsid w:val="00090CCF"/>
    <w:rsid w:val="000A1CF7"/>
    <w:rsid w:val="000B3A36"/>
    <w:rsid w:val="000D2E72"/>
    <w:rsid w:val="00116F9E"/>
    <w:rsid w:val="001C1488"/>
    <w:rsid w:val="001F4347"/>
    <w:rsid w:val="002F3F9C"/>
    <w:rsid w:val="003416A3"/>
    <w:rsid w:val="00374A6A"/>
    <w:rsid w:val="003F2431"/>
    <w:rsid w:val="00475908"/>
    <w:rsid w:val="00526694"/>
    <w:rsid w:val="00541FB0"/>
    <w:rsid w:val="00566563"/>
    <w:rsid w:val="00634E2F"/>
    <w:rsid w:val="00656FD5"/>
    <w:rsid w:val="00685934"/>
    <w:rsid w:val="0079120D"/>
    <w:rsid w:val="007C1ADB"/>
    <w:rsid w:val="007F4D71"/>
    <w:rsid w:val="00812BE1"/>
    <w:rsid w:val="00842136"/>
    <w:rsid w:val="00926530"/>
    <w:rsid w:val="009A63A4"/>
    <w:rsid w:val="009E5700"/>
    <w:rsid w:val="00A00840"/>
    <w:rsid w:val="00A22843"/>
    <w:rsid w:val="00AA0829"/>
    <w:rsid w:val="00AD22C3"/>
    <w:rsid w:val="00B556CA"/>
    <w:rsid w:val="00BC3010"/>
    <w:rsid w:val="00BE017F"/>
    <w:rsid w:val="00C01F4D"/>
    <w:rsid w:val="00C17DB3"/>
    <w:rsid w:val="00CB4EF9"/>
    <w:rsid w:val="00CB673E"/>
    <w:rsid w:val="00D139D2"/>
    <w:rsid w:val="00D64294"/>
    <w:rsid w:val="00DE6113"/>
    <w:rsid w:val="00E17593"/>
    <w:rsid w:val="00E26BC9"/>
    <w:rsid w:val="00ED07CE"/>
    <w:rsid w:val="00ED79A7"/>
    <w:rsid w:val="00F6307B"/>
    <w:rsid w:val="00FB1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CCF"/>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34E2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4E2F"/>
    <w:rPr>
      <w:rFonts w:cs="Times New Roman"/>
    </w:rPr>
  </w:style>
  <w:style w:type="paragraph" w:styleId="a5">
    <w:name w:val="footer"/>
    <w:basedOn w:val="a"/>
    <w:link w:val="a6"/>
    <w:uiPriority w:val="99"/>
    <w:rsid w:val="00634E2F"/>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4E2F"/>
    <w:rPr>
      <w:rFonts w:cs="Times New Roman"/>
    </w:rPr>
  </w:style>
  <w:style w:type="character" w:styleId="a7">
    <w:name w:val="Hyperlink"/>
    <w:basedOn w:val="a0"/>
    <w:uiPriority w:val="99"/>
    <w:rsid w:val="0000247A"/>
    <w:rPr>
      <w:rFonts w:cs="Times New Roman"/>
      <w:color w:val="0000FF"/>
      <w:u w:val="single"/>
    </w:rPr>
  </w:style>
  <w:style w:type="paragraph" w:styleId="a8">
    <w:name w:val="Normal (Web)"/>
    <w:basedOn w:val="a"/>
    <w:uiPriority w:val="99"/>
    <w:rsid w:val="00926530"/>
    <w:pPr>
      <w:spacing w:before="100" w:beforeAutospacing="1" w:after="100" w:afterAutospacing="1" w:line="240" w:lineRule="auto"/>
    </w:pPr>
    <w:rPr>
      <w:rFonts w:ascii="Times New Roman" w:hAnsi="Times New Roman"/>
      <w:sz w:val="24"/>
      <w:szCs w:val="24"/>
      <w:lang w:eastAsia="ru-RU"/>
    </w:rPr>
  </w:style>
  <w:style w:type="paragraph" w:customStyle="1" w:styleId="ConsPlusNormal">
    <w:name w:val="ConsPlusNormal"/>
    <w:rsid w:val="00ED79A7"/>
    <w:pPr>
      <w:widowControl w:val="0"/>
      <w:autoSpaceDE w:val="0"/>
      <w:autoSpaceDN w:val="0"/>
      <w:adjustRightInd w:val="0"/>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CCF"/>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34E2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4E2F"/>
    <w:rPr>
      <w:rFonts w:cs="Times New Roman"/>
    </w:rPr>
  </w:style>
  <w:style w:type="paragraph" w:styleId="a5">
    <w:name w:val="footer"/>
    <w:basedOn w:val="a"/>
    <w:link w:val="a6"/>
    <w:uiPriority w:val="99"/>
    <w:rsid w:val="00634E2F"/>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4E2F"/>
    <w:rPr>
      <w:rFonts w:cs="Times New Roman"/>
    </w:rPr>
  </w:style>
  <w:style w:type="character" w:styleId="a7">
    <w:name w:val="Hyperlink"/>
    <w:basedOn w:val="a0"/>
    <w:uiPriority w:val="99"/>
    <w:rsid w:val="0000247A"/>
    <w:rPr>
      <w:rFonts w:cs="Times New Roman"/>
      <w:color w:val="0000FF"/>
      <w:u w:val="single"/>
    </w:rPr>
  </w:style>
  <w:style w:type="paragraph" w:styleId="a8">
    <w:name w:val="Normal (Web)"/>
    <w:basedOn w:val="a"/>
    <w:uiPriority w:val="99"/>
    <w:rsid w:val="00926530"/>
    <w:pPr>
      <w:spacing w:before="100" w:beforeAutospacing="1" w:after="100" w:afterAutospacing="1" w:line="240" w:lineRule="auto"/>
    </w:pPr>
    <w:rPr>
      <w:rFonts w:ascii="Times New Roman" w:hAnsi="Times New Roman"/>
      <w:sz w:val="24"/>
      <w:szCs w:val="24"/>
      <w:lang w:eastAsia="ru-RU"/>
    </w:rPr>
  </w:style>
  <w:style w:type="paragraph" w:customStyle="1" w:styleId="ConsPlusNormal">
    <w:name w:val="ConsPlusNormal"/>
    <w:rsid w:val="00ED79A7"/>
    <w:pPr>
      <w:widowControl w:val="0"/>
      <w:autoSpaceDE w:val="0"/>
      <w:autoSpaceDN w:val="0"/>
      <w:adjustRightInd w:val="0"/>
      <w:ind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478308">
      <w:marLeft w:val="0"/>
      <w:marRight w:val="0"/>
      <w:marTop w:val="0"/>
      <w:marBottom w:val="0"/>
      <w:divBdr>
        <w:top w:val="none" w:sz="0" w:space="0" w:color="auto"/>
        <w:left w:val="none" w:sz="0" w:space="0" w:color="auto"/>
        <w:bottom w:val="none" w:sz="0" w:space="0" w:color="auto"/>
        <w:right w:val="none" w:sz="0" w:space="0" w:color="auto"/>
      </w:divBdr>
    </w:div>
    <w:div w:id="792478309">
      <w:marLeft w:val="0"/>
      <w:marRight w:val="0"/>
      <w:marTop w:val="0"/>
      <w:marBottom w:val="0"/>
      <w:divBdr>
        <w:top w:val="none" w:sz="0" w:space="0" w:color="auto"/>
        <w:left w:val="none" w:sz="0" w:space="0" w:color="auto"/>
        <w:bottom w:val="none" w:sz="0" w:space="0" w:color="auto"/>
        <w:right w:val="none" w:sz="0" w:space="0" w:color="auto"/>
      </w:divBdr>
    </w:div>
    <w:div w:id="792478310">
      <w:marLeft w:val="0"/>
      <w:marRight w:val="0"/>
      <w:marTop w:val="0"/>
      <w:marBottom w:val="0"/>
      <w:divBdr>
        <w:top w:val="none" w:sz="0" w:space="0" w:color="auto"/>
        <w:left w:val="none" w:sz="0" w:space="0" w:color="auto"/>
        <w:bottom w:val="none" w:sz="0" w:space="0" w:color="auto"/>
        <w:right w:val="none" w:sz="0" w:space="0" w:color="auto"/>
      </w:divBdr>
    </w:div>
    <w:div w:id="133827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pravo.ru/federalnoje/ea-instrukcii/y7w.htm" TargetMode="External"/><Relationship Id="rId13" Type="http://schemas.openxmlformats.org/officeDocument/2006/relationships/hyperlink" Target="garantF1://71008138.8"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estpravo.ru/moskovskaya/bz-akty/u0o.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estpravo.ru/federalnoje/dg-postanovlenija/h1p.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estpravo.ru/federalnoje/hj-normy/h4r.htm" TargetMode="External"/><Relationship Id="rId5" Type="http://schemas.openxmlformats.org/officeDocument/2006/relationships/webSettings" Target="webSettings.xml"/><Relationship Id="rId15" Type="http://schemas.openxmlformats.org/officeDocument/2006/relationships/hyperlink" Target="http://www.bestpravo.ru/federalnoje/ea-akty/p6r.htm" TargetMode="External"/><Relationship Id="rId10" Type="http://schemas.openxmlformats.org/officeDocument/2006/relationships/hyperlink" Target="http://www.bestpravo.ru/federalnoje/ea-instrukcii/y7w.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estpravo.ru/federalnoje/hj-normy/h4r.htm" TargetMode="External"/><Relationship Id="rId14" Type="http://schemas.openxmlformats.org/officeDocument/2006/relationships/hyperlink" Target="http://www.bestpravo.ru/federalnoje/ea-akty/p6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2662</Words>
  <Characters>20898</Characters>
  <Application>Microsoft Office Word</Application>
  <DocSecurity>0</DocSecurity>
  <Lines>174</Lines>
  <Paragraphs>47</Paragraphs>
  <ScaleCrop>false</ScaleCrop>
  <Company>Home</Company>
  <LinksUpToDate>false</LinksUpToDate>
  <CharactersWithSpaces>23513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Межиев Лейч</dc:creator>
  <cp:lastModifiedBy>egida</cp:lastModifiedBy>
  <cp:revision>9</cp:revision>
  <cp:lastPrinted>2016-03-02T13:22:00Z</cp:lastPrinted>
  <dcterms:created xsi:type="dcterms:W3CDTF">2016-03-02T11:46:00Z</dcterms:created>
  <dcterms:modified xsi:type="dcterms:W3CDTF">2016-03-03T11:57:00Z</dcterms:modified>
</cp:coreProperties>
</file>